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92A35" w:rsidRDefault="00FF1CB2" w:rsidP="003E41C2">
      <w:pPr>
        <w:jc w:val="center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9AEA125" wp14:editId="3B68EF65">
                <wp:simplePos x="0" y="0"/>
                <wp:positionH relativeFrom="column">
                  <wp:posOffset>4692868</wp:posOffset>
                </wp:positionH>
                <wp:positionV relativeFrom="paragraph">
                  <wp:posOffset>267326</wp:posOffset>
                </wp:positionV>
                <wp:extent cx="1520825" cy="525438"/>
                <wp:effectExtent l="0" t="0" r="0" b="8255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825" cy="5254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FF1CB2" w:rsidRDefault="00FF1CB2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Style5"/>
                                <w:sz w:val="18"/>
                                <w:szCs w:val="18"/>
                              </w:rPr>
                              <w:t xml:space="preserve">16 de septiembre </w:t>
                            </w:r>
                            <w:r w:rsidR="00241B04">
                              <w:rPr>
                                <w:rStyle w:val="Style5"/>
                                <w:sz w:val="18"/>
                                <w:szCs w:val="18"/>
                              </w:rPr>
                              <w:t>del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AEA125" id="_x0000_t202" coordsize="21600,21600" o:spt="202" path="m,l,21600r21600,l21600,xe">
                <v:stroke joinstyle="miter"/>
                <v:path gradientshapeok="t" o:connecttype="rect"/>
              </v:shapetype>
              <v:shape id="Cuadro de texto 26" o:spid="_x0000_s1026" type="#_x0000_t202" style="position:absolute;left:0;text-align:left;margin-left:369.5pt;margin-top:21.05pt;width:119.75pt;height:41.3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" filled="f" stroked="f">
                <v:textbox>
                  <w:txbxContent>
                    <w:p w:rsidR="00392A35" w:rsidRPr="00FF1CB2" w:rsidRDefault="00FF1CB2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Style w:val="Style5"/>
                          <w:sz w:val="18"/>
                          <w:szCs w:val="18"/>
                        </w:rPr>
                        <w:t xml:space="preserve">16 de septiembre </w:t>
                      </w:r>
                      <w:r w:rsidR="00241B04">
                        <w:rPr>
                          <w:rStyle w:val="Style5"/>
                          <w:sz w:val="18"/>
                          <w:szCs w:val="18"/>
                        </w:rPr>
                        <w:t>del 2025</w:t>
                      </w:r>
                    </w:p>
                  </w:txbxContent>
                </v:textbox>
              </v:shape>
            </w:pict>
          </mc:Fallback>
        </mc:AlternateContent>
      </w:r>
      <w:r w:rsidR="0023123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3EBDADFC" wp14:editId="0DC88081">
                <wp:simplePos x="0" y="0"/>
                <wp:positionH relativeFrom="column">
                  <wp:posOffset>1291590</wp:posOffset>
                </wp:positionH>
                <wp:positionV relativeFrom="paragraph">
                  <wp:posOffset>268605</wp:posOffset>
                </wp:positionV>
                <wp:extent cx="3171825" cy="476250"/>
                <wp:effectExtent l="0" t="0" r="9525" b="0"/>
                <wp:wrapTight wrapText="bothSides">
                  <wp:wrapPolygon edited="0">
                    <wp:start x="0" y="0"/>
                    <wp:lineTo x="0" y="20736"/>
                    <wp:lineTo x="21535" y="20736"/>
                    <wp:lineTo x="21535" y="0"/>
                    <wp:lineTo x="0" y="0"/>
                  </wp:wrapPolygon>
                </wp:wrapTight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2E1412" w:rsidRDefault="00231236" w:rsidP="00231236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rStyle w:val="Style6"/>
                                <w:sz w:val="24"/>
                                <w:szCs w:val="24"/>
                              </w:rPr>
                              <w:t>AYUNTAMIENTO MUNICIPAL DE LOS ALCARRIZOS</w:t>
                            </w:r>
                            <w:r>
                              <w:rPr>
                                <w:rStyle w:val="Style6"/>
                                <w:sz w:val="24"/>
                                <w:szCs w:val="24"/>
                              </w:rPr>
                              <w:br/>
                              <w:t>(A.M.A)</w:t>
                            </w:r>
                            <w:r>
                              <w:rPr>
                                <w:rStyle w:val="Style6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DADFC" id="Cuadro de texto 29" o:spid="_x0000_s1027" type="#_x0000_t202" style="position:absolute;left:0;text-align:left;margin-left:101.7pt;margin-top:21.15pt;width:249.75pt;height:37.5pt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" stroked="f">
                <v:textbox>
                  <w:txbxContent>
                    <w:p w:rsidR="00392A35" w:rsidRPr="002E1412" w:rsidRDefault="00231236" w:rsidP="00231236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rStyle w:val="Style6"/>
                          <w:sz w:val="24"/>
                          <w:szCs w:val="24"/>
                        </w:rPr>
                        <w:t>AYUNTAMIENTO MUNICIPAL D</w:t>
                      </w:r>
                      <w:bookmarkStart w:id="1" w:name="_GoBack"/>
                      <w:r>
                        <w:rPr>
                          <w:rStyle w:val="Style6"/>
                          <w:sz w:val="24"/>
                          <w:szCs w:val="24"/>
                        </w:rPr>
                        <w:t>E LOS ALCARRIZOS</w:t>
                      </w:r>
                      <w:r>
                        <w:rPr>
                          <w:rStyle w:val="Style6"/>
                          <w:sz w:val="24"/>
                          <w:szCs w:val="24"/>
                        </w:rPr>
                        <w:br/>
                        <w:t>(A.M.A)</w:t>
                      </w:r>
                      <w:r>
                        <w:rPr>
                          <w:rStyle w:val="Style6"/>
                          <w:sz w:val="24"/>
                          <w:szCs w:val="24"/>
                        </w:rPr>
                        <w:br/>
                      </w:r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  <w:r w:rsidR="00C67F3B">
        <w:rPr>
          <w:rFonts w:ascii="Arial" w:eastAsia="Calibri" w:hAnsi="Arial" w:cs="Arial"/>
          <w:noProof/>
          <w:sz w:val="18"/>
          <w:szCs w:val="18"/>
          <w:lang w:val="es-MX" w:eastAsia="es-MX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30F69BA2" wp14:editId="7FBD6A84">
                <wp:simplePos x="0" y="0"/>
                <wp:positionH relativeFrom="column">
                  <wp:posOffset>4553585</wp:posOffset>
                </wp:positionH>
                <wp:positionV relativeFrom="paragraph">
                  <wp:posOffset>-809625</wp:posOffset>
                </wp:positionV>
                <wp:extent cx="1664335" cy="1070610"/>
                <wp:effectExtent l="19050" t="19050" r="12065" b="15240"/>
                <wp:wrapNone/>
                <wp:docPr id="7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4335" cy="1070610"/>
                          <a:chOff x="9151" y="720"/>
                          <a:chExt cx="2009" cy="1620"/>
                        </a:xfrm>
                      </wpg:grpSpPr>
                      <wpg:grpSp>
                        <wpg:cNvPr id="8" name="Group 8"/>
                        <wpg:cNvGrpSpPr>
                          <a:grpSpLocks/>
                        </wpg:cNvGrpSpPr>
                        <wpg:grpSpPr bwMode="auto">
                          <a:xfrm>
                            <a:off x="9151" y="720"/>
                            <a:ext cx="2009" cy="1620"/>
                            <a:chOff x="9151" y="720"/>
                            <a:chExt cx="2009" cy="1620"/>
                          </a:xfrm>
                        </wpg:grpSpPr>
                        <wpg:grpSp>
                          <wpg:cNvPr id="9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9151" y="720"/>
                              <a:ext cx="2009" cy="900"/>
                              <a:chOff x="9151" y="720"/>
                              <a:chExt cx="2009" cy="900"/>
                            </a:xfrm>
                          </wpg:grpSpPr>
                          <wps:wsp>
                            <wps:cNvPr id="10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077"/>
                                <a:ext cx="2009" cy="5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2"/>
                                      <w:sz w:val="16"/>
                                      <w:szCs w:val="16"/>
                                    </w:rPr>
                                    <w:alias w:val="No. del Expediente de Compras "/>
                                    <w:tag w:val="No. del Expediente de Compras "/>
                                    <w:id w:val="13417747"/>
                                    <w:showingPlcHdr/>
                                  </w:sdtPr>
                                  <w:sdtEndPr>
                                    <w:rPr>
                                      <w:rStyle w:val="Style2"/>
                                    </w:rPr>
                                  </w:sdtEndPr>
                                  <w:sdtContent>
                                    <w:p w:rsidR="00392A35" w:rsidRPr="00392A35" w:rsidRDefault="00392A35" w:rsidP="00535962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392A35">
                                        <w:rPr>
                                          <w:rStyle w:val="Textodelmarcadordeposicin"/>
                                          <w:sz w:val="16"/>
                                          <w:szCs w:val="16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Text Box 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72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2A35" w:rsidRPr="00392A35" w:rsidRDefault="00392A35" w:rsidP="00CE67A3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92A35">
                                    <w:rPr>
                                      <w:rFonts w:ascii="Franklin Gothic Medium Cond" w:hAnsi="Franklin Gothic Medium Cond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No. EXPEDIENTE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9151" y="1440"/>
                              <a:ext cx="2009" cy="900"/>
                              <a:chOff x="9151" y="1440"/>
                              <a:chExt cx="2009" cy="900"/>
                            </a:xfrm>
                          </wpg:grpSpPr>
                          <wps:wsp>
                            <wps:cNvPr id="13" name="Text Box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805"/>
                                <a:ext cx="2009" cy="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4"/>
                                      <w:sz w:val="16"/>
                                      <w:szCs w:val="16"/>
                                    </w:rPr>
                                    <w:alias w:val="No. de Documento"/>
                                    <w:tag w:val="No. de Documento"/>
                                    <w:id w:val="13417748"/>
                                    <w:showingPlcHdr/>
                                  </w:sdtPr>
                                  <w:sdtEndPr>
                                    <w:rPr>
                                      <w:rStyle w:val="Style4"/>
                                    </w:rPr>
                                  </w:sdtEndPr>
                                  <w:sdtContent>
                                    <w:p w:rsidR="00392A35" w:rsidRPr="00392A35" w:rsidRDefault="00392A35" w:rsidP="00535962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392A35">
                                        <w:rPr>
                                          <w:rStyle w:val="Textodelmarcadordeposicin"/>
                                          <w:sz w:val="16"/>
                                          <w:szCs w:val="16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Text Box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44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2A35" w:rsidRPr="00392A35" w:rsidRDefault="00392A35" w:rsidP="00535962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92A35">
                                    <w:rPr>
                                      <w:rFonts w:ascii="Franklin Gothic Medium Cond" w:hAnsi="Franklin Gothic Medium Cond"/>
                                      <w:b/>
                                      <w:sz w:val="16"/>
                                      <w:szCs w:val="16"/>
                                    </w:rPr>
                                    <w:t>No. DOCUMENTO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9151" y="720"/>
                            <a:ext cx="2009" cy="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F69BA2" id="Grupo 7" o:spid="_x0000_s1028" style="position:absolute;left:0;text-align:left;margin-left:358.55pt;margin-top:-63.75pt;width:131.05pt;height:84.3pt;z-index:251637760" coordorigin="9151,720" coordsize="2009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">
                <v:group id="Group 8" o:spid="_x0000_s1029" style="position:absolute;left:9151;top:720;width:2009;height:1620" coordorigin="9151,720" coordsize="2009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group id="Group 9" o:spid="_x0000_s1030" style="position:absolute;left:9151;top:720;width:2009;height:900" coordorigin="9151,720" coordsize="2009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shape id="Text Box 10" o:spid="_x0000_s1031" type="#_x0000_t202" style="position:absolute;left:9151;top:1077;width:2009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ALcYA&#10;AADbAAAADwAAAGRycy9kb3ducmV2LnhtbESPS2vDQAyE74X+h0WF3pp1Q1oSJ5uQB4Xm0ENekKPw&#10;KrYbr9Z4t47dXx8dCr1JzGjm02zRuUq11ITSs4HXQQKKOPO25NzA8fDxMgYVIrLFyjMZ6CnAYv74&#10;MMPU+hvvqN3HXEkIhxQNFDHWqdYhK8hhGPiaWLSLbxxGWZtc2wZvEu4qPUySd+2wZGkosKZ1Qdl1&#10;/+MMnIb0NRm91efNd37dtj1tVqH/Neb5qVtOQUXq4r/57/rTCr7Qyy8ygJ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fALcYAAADbAAAADwAAAAAAAAAAAAAAAACYAgAAZHJz&#10;L2Rvd25yZXYueG1sUEsFBgAAAAAEAAQA9QAAAIsDAAAAAA==&#10;" fillcolor="white [3212]" strokecolor="white [3212]" strokeweight="2.25pt">
                      <v:textbox inset=",0">
                        <w:txbxContent>
                          <w:sdt>
                            <w:sdtPr>
                              <w:rPr>
                                <w:rStyle w:val="Style2"/>
                                <w:sz w:val="16"/>
                                <w:szCs w:val="16"/>
                              </w:rPr>
                              <w:alias w:val="No. del Expediente de Compras "/>
                              <w:tag w:val="No. del Expediente de Compras "/>
                              <w:id w:val="13417747"/>
                              <w:showingPlcHdr/>
                            </w:sdtPr>
                            <w:sdtEndPr>
                              <w:rPr>
                                <w:rStyle w:val="Style2"/>
                              </w:rPr>
                            </w:sdtEndPr>
                            <w:sdtContent>
                              <w:p w:rsidR="00392A35" w:rsidRPr="00392A35" w:rsidRDefault="00392A35" w:rsidP="0053596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92A35">
                                  <w:rPr>
                                    <w:rStyle w:val="Textodelmarcadordeposicin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1" o:spid="_x0000_s1032" type="#_x0000_t202" style="position:absolute;left:9151;top:720;width:200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E77MEA&#10;AADbAAAADwAAAGRycy9kb3ducmV2LnhtbERPzWrCQBC+F/oOyxS81Y2iQVJXkUJbL0Ib+wBDdkyC&#10;2dklO8a0T+8Khd7m4/ud9XZ0nRqoj61nA7NpBoq48rbl2sD38e15BSoKssXOMxn4oQjbzePDGgvr&#10;r/xFQym1SiEcCzTQiIRC61g15DBOfSBO3Mn3DiXBvta2x2sKd52eZ1muHbacGhoM9NpQdS4vzoDE&#10;hS13uc/DKlSfH7/vh+VwEGMmT+PuBZTQKP/iP/fepvkzuP+SDtCb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RO+zBAAAA2wAAAA8AAAAAAAAAAAAAAAAAmAIAAGRycy9kb3du&#10;cmV2LnhtbFBLBQYAAAAABAAEAPUAAACGAwAAAAA=&#10;" fillcolor="black [3213]" strokecolor="white [3212]" strokeweight="3pt">
                      <v:textbox>
                        <w:txbxContent>
                          <w:p w:rsidR="00392A35" w:rsidRPr="00392A35" w:rsidRDefault="00392A35" w:rsidP="00CE67A3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92A35"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No. EXPEDIENTE</w:t>
                            </w:r>
                          </w:p>
                        </w:txbxContent>
                      </v:textbox>
                    </v:shape>
                  </v:group>
                  <v:group id="Group 12" o:spid="_x0000_s1033" style="position:absolute;left:9151;top:1440;width:2009;height:900" coordorigin="9151,1440" coordsize="2009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shape id="Text Box 13" o:spid="_x0000_s1034" type="#_x0000_t202" style="position:absolute;left:9151;top:1805;width:2009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VeWsMA&#10;AADbAAAADwAAAGRycy9kb3ducmV2LnhtbERPS2vCQBC+F/wPywi91Y2PikZX8YHQHjz4Ao9Ddkyi&#10;2dmQ3cakv75bKPQ2H99z5svGFKKmyuWWFfR7EQjixOqcUwXn0+5tAsJ5ZI2FZVLQkoPlovMyx1jb&#10;Jx+oPvpUhBB2MSrIvC9jKV2SkUHXsyVx4G62MugDrFKpK3yGcFPIQRSNpcGcQ0OGJW0ySh7HL6Pg&#10;MqD9dPReXrf39PFZt7Rdu/Zbqddus5qB8NT4f/Gf+0OH+UP4/SUc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VeWsMAAADbAAAADwAAAAAAAAAAAAAAAACYAgAAZHJzL2Rv&#10;d25yZXYueG1sUEsFBgAAAAAEAAQA9QAAAIgDAAAAAA==&#10;" fillcolor="white [3212]" strokecolor="white [3212]" strokeweight="2.25pt">
                      <v:textbox inset=",0">
                        <w:txbxContent>
                          <w:sdt>
                            <w:sdtPr>
                              <w:rPr>
                                <w:rStyle w:val="Style4"/>
                                <w:sz w:val="16"/>
                                <w:szCs w:val="16"/>
                              </w:rPr>
                              <w:alias w:val="No. de Documento"/>
                              <w:tag w:val="No. de Documento"/>
                              <w:id w:val="13417748"/>
                              <w:showingPlcHdr/>
                            </w:sdtPr>
                            <w:sdtEndPr>
                              <w:rPr>
                                <w:rStyle w:val="Style4"/>
                              </w:rPr>
                            </w:sdtEndPr>
                            <w:sdtContent>
                              <w:p w:rsidR="00392A35" w:rsidRPr="00392A35" w:rsidRDefault="00392A35" w:rsidP="0053596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92A35">
                                  <w:rPr>
                                    <w:rStyle w:val="Textodelmarcadordeposicin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4" o:spid="_x0000_s1035" type="#_x0000_t202" style="position:absolute;left:9151;top:1440;width:200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zgc8MA&#10;AADbAAAADwAAAGRycy9kb3ducmV2LnhtbERPTWvCQBC9F/wPywhepG60UkrqKioIVnrQKDkP2TEb&#10;zM6G7Kppf71bEHqbx/uc2aKztbhR6yvHCsajBARx4XTFpYLTcfP6AcIHZI21Y1LwQx4W897LDFPt&#10;7nygWxZKEUPYp6jAhNCkUvrCkEU/cg1x5M6utRgibEupW7zHcFvLSZK8S4sVxwaDDa0NFZfsahVc&#10;V3m125u39XE4/Op+y1Wen75zpQb9bvkJIlAX/sVP91bH+VP4+yU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zgc8MAAADbAAAADwAAAAAAAAAAAAAAAACYAgAAZHJzL2Rv&#10;d25yZXYueG1sUEsFBgAAAAAEAAQA9QAAAIgDAAAAAA==&#10;" fillcolor="#a5a5a5 [2092]" strokecolor="white [3212]" strokeweight="2.25pt">
                      <v:textbox>
                        <w:txbxContent>
                          <w:p w:rsidR="00392A35" w:rsidRPr="00392A35" w:rsidRDefault="00392A35" w:rsidP="00535962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92A35">
                              <w:rPr>
                                <w:rFonts w:ascii="Franklin Gothic Medium Cond" w:hAnsi="Franklin Gothic Medium Cond"/>
                                <w:b/>
                                <w:sz w:val="16"/>
                                <w:szCs w:val="16"/>
                              </w:rPr>
                              <w:t>No. DOCUMENTO</w:t>
                            </w:r>
                          </w:p>
                        </w:txbxContent>
                      </v:textbox>
                    </v:shape>
                  </v:group>
                </v:group>
                <v:rect id="Rectangle 15" o:spid="_x0000_s1036" style="position:absolute;left:9151;top:720;width:2009;height:1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rayMAA&#10;AADbAAAADwAAAGRycy9kb3ducmV2LnhtbERP32vCMBB+F/Y/hBv4ZtMNHKMapY4JPgk6QX07mjMp&#10;NpfSRFv/ezMY7O0+vp83Xw6uEXfqQu1ZwVuWgyCuvK7ZKDj8rCefIEJE1th4JgUPCrBcvIzmWGjf&#10;847u+2hECuFQoAIbY1tIGSpLDkPmW+LEXXznMCbYGak77FO4a+R7nn9IhzWnBostfVmqrvubU/Dd&#10;nrfl1ARZHqM9Xf2qX9utUWr8OpQzEJGG+C/+c290mj+F31/SAX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rayMAAAADbAAAADwAAAAAAAAAAAAAAAACYAgAAZHJzL2Rvd25y&#10;ZXYueG1sUEsFBgAAAAAEAAQA9QAAAIUDAAAAAA==&#10;" filled="f"/>
              </v:group>
            </w:pict>
          </mc:Fallback>
        </mc:AlternateContent>
      </w:r>
      <w:r w:rsidR="00392A35">
        <w:rPr>
          <w:rFonts w:ascii="Arial" w:eastAsia="Calibri" w:hAnsi="Arial" w:cs="Arial"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0AC53E6" wp14:editId="0E1B6178">
                <wp:simplePos x="0" y="0"/>
                <wp:positionH relativeFrom="column">
                  <wp:posOffset>-616111</wp:posOffset>
                </wp:positionH>
                <wp:positionV relativeFrom="paragraph">
                  <wp:posOffset>-674369</wp:posOffset>
                </wp:positionV>
                <wp:extent cx="1282889" cy="225188"/>
                <wp:effectExtent l="0" t="0" r="12700" b="3810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889" cy="225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392A35" w:rsidRDefault="00B0695C" w:rsidP="006333CB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color w:val="C00000"/>
                                <w:spacing w:val="-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Style15"/>
                                <w:b/>
                                <w:color w:val="C00000"/>
                                <w:sz w:val="18"/>
                                <w:szCs w:val="18"/>
                              </w:rPr>
                              <w:t>SNCC.PCC.004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C53E6" id="Cuadro de texto 27" o:spid="_x0000_s1037" type="#_x0000_t202" style="position:absolute;left:0;text-align:left;margin-left:-48.5pt;margin-top:-53.1pt;width:101pt;height:17.7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" filled="f" stroked="f">
                <v:textbox inset="0,0,0,0">
                  <w:txbxContent>
                    <w:p w:rsidR="00392A35" w:rsidRPr="00392A35" w:rsidRDefault="00B0695C" w:rsidP="006333CB">
                      <w:pPr>
                        <w:rPr>
                          <w:rFonts w:ascii="Arial Narrow" w:hAnsi="Arial Narrow"/>
                          <w:b/>
                          <w:caps/>
                          <w:color w:val="C00000"/>
                          <w:spacing w:val="-8"/>
                          <w:sz w:val="18"/>
                          <w:szCs w:val="18"/>
                        </w:rPr>
                      </w:pPr>
                      <w:r>
                        <w:rPr>
                          <w:rStyle w:val="Style15"/>
                          <w:b/>
                          <w:color w:val="C00000"/>
                          <w:sz w:val="18"/>
                          <w:szCs w:val="18"/>
                        </w:rPr>
                        <w:t>SNCC.PCC.004</w:t>
                      </w:r>
                    </w:p>
                  </w:txbxContent>
                </v:textbox>
              </v:shape>
            </w:pict>
          </mc:Fallback>
        </mc:AlternateContent>
      </w:r>
      <w:r w:rsidR="003E41C2">
        <w:t xml:space="preserve">           </w:t>
      </w:r>
    </w:p>
    <w:p w:rsidR="00935587" w:rsidRDefault="00935587"/>
    <w:p w:rsidR="00935587" w:rsidRDefault="00935587"/>
    <w:p w:rsidR="00392A35" w:rsidRDefault="00C67F3B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B76F3F0" wp14:editId="2D7912A2">
                <wp:simplePos x="0" y="0"/>
                <wp:positionH relativeFrom="column">
                  <wp:posOffset>5038090</wp:posOffset>
                </wp:positionH>
                <wp:positionV relativeFrom="paragraph">
                  <wp:posOffset>140970</wp:posOffset>
                </wp:positionV>
                <wp:extent cx="1130300" cy="252095"/>
                <wp:effectExtent l="0" t="0" r="0" b="0"/>
                <wp:wrapNone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392A35" w:rsidRDefault="00B862B6" w:rsidP="002633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Página 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instrText xml:space="preserve"> PAGE   \* MERGEFORMAT </w:instrTex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531DC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r w:rsidR="00AE0F34"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6F3F0" id="Cuadro de texto 28" o:spid="_x0000_s1038" type="#_x0000_t202" style="position:absolute;margin-left:396.7pt;margin-top:11.1pt;width:89pt;height:19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" filled="f" stroked="f">
                <v:textbox>
                  <w:txbxContent>
                    <w:p w:rsidR="00392A35" w:rsidRPr="00392A35" w:rsidRDefault="00B862B6" w:rsidP="0026335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</w: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Página 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begin"/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instrText xml:space="preserve"> PAGE   \* MERGEFORMAT </w:instrTex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separate"/>
                      </w:r>
                      <w:r w:rsidR="005531DC">
                        <w:rPr>
                          <w:b/>
                          <w:noProof/>
                          <w:sz w:val="18"/>
                          <w:szCs w:val="18"/>
                        </w:rPr>
                        <w:t>1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end"/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 de </w:t>
                      </w:r>
                      <w:r w:rsidR="00AE0F34">
                        <w:rPr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Y="136"/>
        <w:tblW w:w="9789" w:type="dxa"/>
        <w:tblLook w:val="04A0" w:firstRow="1" w:lastRow="0" w:firstColumn="1" w:lastColumn="0" w:noHBand="0" w:noVBand="1"/>
      </w:tblPr>
      <w:tblGrid>
        <w:gridCol w:w="1565"/>
        <w:gridCol w:w="3390"/>
        <w:gridCol w:w="4873"/>
      </w:tblGrid>
      <w:tr w:rsidR="00C67F3B" w:rsidRPr="00392A35" w:rsidTr="009178C4">
        <w:trPr>
          <w:trHeight w:val="416"/>
        </w:trPr>
        <w:tc>
          <w:tcPr>
            <w:tcW w:w="9789" w:type="dxa"/>
            <w:gridSpan w:val="3"/>
            <w:shd w:val="clear" w:color="auto" w:fill="800000"/>
            <w:noWrap/>
            <w:hideMark/>
          </w:tcPr>
          <w:p w:rsidR="00C67F3B" w:rsidRPr="00392A35" w:rsidRDefault="00231236" w:rsidP="00231236">
            <w:pPr>
              <w:tabs>
                <w:tab w:val="center" w:pos="4695"/>
                <w:tab w:val="left" w:pos="7750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ab/>
            </w:r>
            <w:r w:rsidR="00C67F3B" w:rsidRPr="00392A35">
              <w:rPr>
                <w:b/>
                <w:bCs/>
                <w:sz w:val="20"/>
                <w:szCs w:val="20"/>
              </w:rPr>
              <w:t>ACCESIBILIDAD UNIVERSAL</w:t>
            </w:r>
            <w:r>
              <w:rPr>
                <w:b/>
                <w:bCs/>
                <w:sz w:val="20"/>
                <w:szCs w:val="20"/>
              </w:rPr>
              <w:tab/>
            </w:r>
          </w:p>
        </w:tc>
      </w:tr>
      <w:tr w:rsidR="00C67F3B" w:rsidRPr="00392A35" w:rsidTr="00283F8C">
        <w:trPr>
          <w:trHeight w:val="499"/>
        </w:trPr>
        <w:tc>
          <w:tcPr>
            <w:tcW w:w="1526" w:type="dxa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CATEGORÍAS</w:t>
            </w:r>
          </w:p>
        </w:tc>
        <w:tc>
          <w:tcPr>
            <w:tcW w:w="3390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Requisitos mínimos a cumplir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Detalles de las especificaciones requeridas según las normas de accesibilidad universal</w:t>
            </w:r>
          </w:p>
        </w:tc>
      </w:tr>
      <w:tr w:rsidR="00C67F3B" w:rsidRPr="00392A35" w:rsidTr="00283F8C">
        <w:trPr>
          <w:trHeight w:val="300"/>
        </w:trPr>
        <w:tc>
          <w:tcPr>
            <w:tcW w:w="1526" w:type="dxa"/>
            <w:shd w:val="clear" w:color="auto" w:fill="FFFFFF" w:themeFill="background1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390" w:type="dxa"/>
            <w:shd w:val="clear" w:color="auto" w:fill="800000"/>
            <w:noWrap/>
            <w:hideMark/>
          </w:tcPr>
          <w:p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ENTORNO FISICO</w:t>
            </w:r>
          </w:p>
        </w:tc>
        <w:tc>
          <w:tcPr>
            <w:tcW w:w="4873" w:type="dxa"/>
            <w:shd w:val="clear" w:color="auto" w:fill="FFFFFF" w:themeFill="background1"/>
            <w:noWrap/>
            <w:hideMark/>
          </w:tcPr>
          <w:p w:rsidR="003F1786" w:rsidRPr="00392A35" w:rsidRDefault="00071D09" w:rsidP="003F1786">
            <w:pPr>
              <w:tabs>
                <w:tab w:val="center" w:pos="2328"/>
              </w:tabs>
              <w:rPr>
                <w:b/>
                <w:bCs/>
                <w:sz w:val="20"/>
                <w:szCs w:val="20"/>
              </w:rPr>
            </w:pPr>
            <w:r w:rsidRPr="00071D09">
              <w:rPr>
                <w:b/>
                <w:bCs/>
                <w:sz w:val="20"/>
                <w:szCs w:val="20"/>
              </w:rPr>
              <w:t>Encajonamiento de cañada en la C/1ra esquina C/Hermanas Mirabal (cañada Obvia).En la Región Norte II.</w:t>
            </w:r>
          </w:p>
        </w:tc>
      </w:tr>
      <w:tr w:rsidR="00C67F3B" w:rsidRPr="00392A35" w:rsidTr="00283F8C">
        <w:trPr>
          <w:trHeight w:val="300"/>
        </w:trPr>
        <w:tc>
          <w:tcPr>
            <w:tcW w:w="1526" w:type="dxa"/>
            <w:shd w:val="clear" w:color="auto" w:fill="800000"/>
            <w:noWrap/>
            <w:hideMark/>
          </w:tcPr>
          <w:p w:rsidR="00C67F3B" w:rsidRPr="00392A35" w:rsidRDefault="00FA2645" w:rsidP="00C67F3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Movimiento de tierra</w:t>
            </w:r>
          </w:p>
        </w:tc>
        <w:tc>
          <w:tcPr>
            <w:tcW w:w="3390" w:type="dxa"/>
            <w:noWrap/>
            <w:hideMark/>
          </w:tcPr>
          <w:p w:rsidR="00C67F3B" w:rsidRPr="00392A35" w:rsidRDefault="00071D09" w:rsidP="00C67F3B">
            <w:pPr>
              <w:jc w:val="both"/>
              <w:rPr>
                <w:sz w:val="20"/>
                <w:szCs w:val="20"/>
              </w:rPr>
            </w:pPr>
            <w:r w:rsidRPr="00071D09">
              <w:rPr>
                <w:sz w:val="20"/>
                <w:szCs w:val="20"/>
              </w:rPr>
              <w:t>Demolición de puente existente  con Excavadora con martillo (97.05m2)en la C/1ra esquina C/Hermanas Mirabal</w:t>
            </w:r>
          </w:p>
        </w:tc>
        <w:tc>
          <w:tcPr>
            <w:tcW w:w="4873" w:type="dxa"/>
            <w:hideMark/>
          </w:tcPr>
          <w:p w:rsidR="00C67F3B" w:rsidRPr="00392A35" w:rsidRDefault="00071D09" w:rsidP="009178C4">
            <w:pPr>
              <w:rPr>
                <w:sz w:val="20"/>
                <w:szCs w:val="20"/>
              </w:rPr>
            </w:pPr>
            <w:r w:rsidRPr="00071D09">
              <w:rPr>
                <w:sz w:val="20"/>
                <w:szCs w:val="20"/>
              </w:rPr>
              <w:t>Excavación de material inservible con retro excavadora a lo largo de la cañada para encajonar cañada (160*4*1.50)en la C/1ra esquina C/Hermanas Mirabal</w:t>
            </w:r>
          </w:p>
        </w:tc>
      </w:tr>
      <w:tr w:rsidR="00C67F3B" w:rsidRPr="00392A35" w:rsidTr="00283F8C">
        <w:trPr>
          <w:trHeight w:val="300"/>
        </w:trPr>
        <w:tc>
          <w:tcPr>
            <w:tcW w:w="1526" w:type="dxa"/>
            <w:vMerge w:val="restart"/>
            <w:shd w:val="clear" w:color="auto" w:fill="800000"/>
            <w:hideMark/>
          </w:tcPr>
          <w:p w:rsidR="00C67F3B" w:rsidRPr="00392A35" w:rsidRDefault="00FA2645" w:rsidP="00C67F3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Bote de material inservible producto del corte</w:t>
            </w:r>
          </w:p>
        </w:tc>
        <w:tc>
          <w:tcPr>
            <w:tcW w:w="3390" w:type="dxa"/>
            <w:noWrap/>
            <w:hideMark/>
          </w:tcPr>
          <w:p w:rsidR="00C67F3B" w:rsidRPr="00392A35" w:rsidRDefault="00FA2645" w:rsidP="00156E16">
            <w:pPr>
              <w:rPr>
                <w:sz w:val="20"/>
                <w:szCs w:val="20"/>
              </w:rPr>
            </w:pPr>
            <w:r w:rsidRPr="00FA2645">
              <w:rPr>
                <w:sz w:val="20"/>
                <w:szCs w:val="20"/>
              </w:rPr>
              <w:t>Carga y Bote de Material inservible</w:t>
            </w:r>
          </w:p>
        </w:tc>
        <w:tc>
          <w:tcPr>
            <w:tcW w:w="4873" w:type="dxa"/>
            <w:hideMark/>
          </w:tcPr>
          <w:p w:rsidR="00C67F3B" w:rsidRPr="00392A35" w:rsidRDefault="004F21A5" w:rsidP="00156E1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 </w:t>
            </w:r>
            <w:r w:rsidR="00FA2645">
              <w:rPr>
                <w:sz w:val="20"/>
                <w:szCs w:val="20"/>
              </w:rPr>
              <w:t>excavaciones.</w:t>
            </w:r>
          </w:p>
        </w:tc>
      </w:tr>
      <w:tr w:rsidR="00C67F3B" w:rsidRPr="00392A35" w:rsidTr="00283F8C">
        <w:trPr>
          <w:trHeight w:val="546"/>
        </w:trPr>
        <w:tc>
          <w:tcPr>
            <w:tcW w:w="1526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90" w:type="dxa"/>
            <w:noWrap/>
            <w:hideMark/>
          </w:tcPr>
          <w:p w:rsidR="00FA2645" w:rsidRDefault="00FA2645" w:rsidP="00156E16">
            <w:pPr>
              <w:rPr>
                <w:sz w:val="20"/>
                <w:szCs w:val="20"/>
              </w:rPr>
            </w:pPr>
          </w:p>
          <w:p w:rsidR="00C67F3B" w:rsidRPr="00392A35" w:rsidRDefault="00FA2645" w:rsidP="00156E1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Pr="00FA2645">
              <w:rPr>
                <w:sz w:val="20"/>
                <w:szCs w:val="20"/>
              </w:rPr>
              <w:t>ebe realizarse con previa autorización de la Supervisión</w:t>
            </w:r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>.</w:t>
            </w:r>
          </w:p>
        </w:tc>
        <w:tc>
          <w:tcPr>
            <w:tcW w:w="4873" w:type="dxa"/>
            <w:hideMark/>
          </w:tcPr>
          <w:p w:rsidR="00C67F3B" w:rsidRPr="00392A35" w:rsidRDefault="00FA2645" w:rsidP="00156E16">
            <w:pPr>
              <w:rPr>
                <w:sz w:val="20"/>
                <w:szCs w:val="20"/>
              </w:rPr>
            </w:pPr>
            <w:r w:rsidRPr="00FA2645">
              <w:rPr>
                <w:sz w:val="20"/>
                <w:szCs w:val="20"/>
              </w:rPr>
              <w:t>El contratista deberá de botar todo la excavación, demolición o corte del terreno para tener totalmente el área debidamente limpia para empezar dicha obra</w:t>
            </w:r>
            <w:r>
              <w:rPr>
                <w:sz w:val="20"/>
                <w:szCs w:val="20"/>
              </w:rPr>
              <w:t>.</w:t>
            </w:r>
          </w:p>
        </w:tc>
      </w:tr>
      <w:tr w:rsidR="00C67F3B" w:rsidRPr="00392A35" w:rsidTr="00283F8C">
        <w:trPr>
          <w:trHeight w:val="758"/>
        </w:trPr>
        <w:tc>
          <w:tcPr>
            <w:tcW w:w="1526" w:type="dxa"/>
            <w:vMerge w:val="restart"/>
            <w:shd w:val="clear" w:color="auto" w:fill="800000"/>
            <w:noWrap/>
            <w:hideMark/>
          </w:tcPr>
          <w:p w:rsidR="00621781" w:rsidRDefault="00621781" w:rsidP="00C67F3B">
            <w:pPr>
              <w:rPr>
                <w:b/>
                <w:bCs/>
                <w:sz w:val="20"/>
                <w:szCs w:val="20"/>
              </w:rPr>
            </w:pPr>
          </w:p>
          <w:p w:rsidR="00283F8C" w:rsidRDefault="00283F8C" w:rsidP="00FA2645">
            <w:pPr>
              <w:rPr>
                <w:b/>
                <w:bCs/>
                <w:sz w:val="20"/>
                <w:szCs w:val="20"/>
              </w:rPr>
            </w:pPr>
          </w:p>
          <w:p w:rsidR="00283F8C" w:rsidRDefault="00283F8C" w:rsidP="00FA2645">
            <w:pPr>
              <w:rPr>
                <w:b/>
                <w:bCs/>
                <w:sz w:val="20"/>
                <w:szCs w:val="20"/>
              </w:rPr>
            </w:pPr>
          </w:p>
          <w:p w:rsidR="00FA2645" w:rsidRPr="00FA2645" w:rsidRDefault="00FA2645" w:rsidP="00FA2645">
            <w:pPr>
              <w:rPr>
                <w:b/>
                <w:bCs/>
                <w:sz w:val="20"/>
                <w:szCs w:val="20"/>
              </w:rPr>
            </w:pPr>
            <w:r w:rsidRPr="00FA2645">
              <w:rPr>
                <w:b/>
                <w:bCs/>
                <w:sz w:val="20"/>
                <w:szCs w:val="20"/>
              </w:rPr>
              <w:t xml:space="preserve">Relleno, suministro y compactación </w:t>
            </w:r>
          </w:p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90" w:type="dxa"/>
            <w:hideMark/>
          </w:tcPr>
          <w:p w:rsidR="00283F8C" w:rsidRDefault="00283F8C" w:rsidP="00156E16">
            <w:pPr>
              <w:rPr>
                <w:sz w:val="20"/>
                <w:szCs w:val="20"/>
              </w:rPr>
            </w:pPr>
          </w:p>
          <w:p w:rsidR="00C67F3B" w:rsidRPr="00392A35" w:rsidRDefault="00071D09" w:rsidP="00156E16">
            <w:pPr>
              <w:rPr>
                <w:sz w:val="20"/>
                <w:szCs w:val="20"/>
              </w:rPr>
            </w:pPr>
            <w:r w:rsidRPr="00071D09">
              <w:rPr>
                <w:sz w:val="20"/>
                <w:szCs w:val="20"/>
              </w:rPr>
              <w:t>Relleno en piedra tipo caliza  para estabilizar terreno en la C/1ra esquina C/Hermanas Mirabal   (160*4*1.50)</w:t>
            </w:r>
          </w:p>
        </w:tc>
        <w:tc>
          <w:tcPr>
            <w:tcW w:w="4873" w:type="dxa"/>
            <w:hideMark/>
          </w:tcPr>
          <w:p w:rsidR="00C67F3B" w:rsidRPr="00392A35" w:rsidRDefault="00283F8C" w:rsidP="00156E16">
            <w:pPr>
              <w:rPr>
                <w:sz w:val="20"/>
                <w:szCs w:val="20"/>
              </w:rPr>
            </w:pPr>
            <w:r w:rsidRPr="00283F8C">
              <w:rPr>
                <w:sz w:val="20"/>
                <w:szCs w:val="20"/>
              </w:rPr>
              <w:t xml:space="preserve">El contratista realizara el relleno de reposición de piedra caliza para rellenar el hueco del puente y luego el relleno regado, nivelado y Compactado relleno de material con </w:t>
            </w:r>
            <w:proofErr w:type="spellStart"/>
            <w:r w:rsidRPr="00283F8C">
              <w:rPr>
                <w:sz w:val="20"/>
                <w:szCs w:val="20"/>
              </w:rPr>
              <w:t>granzote</w:t>
            </w:r>
            <w:proofErr w:type="spellEnd"/>
            <w:r w:rsidRPr="00283F8C">
              <w:rPr>
                <w:sz w:val="20"/>
                <w:szCs w:val="20"/>
              </w:rPr>
              <w:t xml:space="preserve"> para la calle.</w:t>
            </w:r>
          </w:p>
        </w:tc>
      </w:tr>
      <w:tr w:rsidR="00283F8C" w:rsidRPr="00392A35" w:rsidTr="00283F8C">
        <w:trPr>
          <w:trHeight w:val="300"/>
        </w:trPr>
        <w:tc>
          <w:tcPr>
            <w:tcW w:w="1526" w:type="dxa"/>
            <w:vMerge/>
            <w:shd w:val="clear" w:color="auto" w:fill="800000"/>
            <w:hideMark/>
          </w:tcPr>
          <w:p w:rsidR="00283F8C" w:rsidRPr="00392A35" w:rsidRDefault="00283F8C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90" w:type="dxa"/>
            <w:hideMark/>
          </w:tcPr>
          <w:p w:rsidR="00283F8C" w:rsidRPr="00392A35" w:rsidRDefault="00283F8C" w:rsidP="00156E16">
            <w:pPr>
              <w:rPr>
                <w:sz w:val="20"/>
                <w:szCs w:val="20"/>
              </w:rPr>
            </w:pPr>
            <w:r w:rsidRPr="00FA2645">
              <w:rPr>
                <w:sz w:val="20"/>
                <w:szCs w:val="20"/>
              </w:rPr>
              <w:t xml:space="preserve">Regado, Nivelado y Compactado Relleno de material con </w:t>
            </w:r>
            <w:proofErr w:type="spellStart"/>
            <w:r w:rsidRPr="00FA2645">
              <w:rPr>
                <w:sz w:val="20"/>
                <w:szCs w:val="20"/>
              </w:rPr>
              <w:t>Granzote</w:t>
            </w:r>
            <w:proofErr w:type="spellEnd"/>
          </w:p>
        </w:tc>
        <w:tc>
          <w:tcPr>
            <w:tcW w:w="4873" w:type="dxa"/>
            <w:hideMark/>
          </w:tcPr>
          <w:p w:rsidR="00283F8C" w:rsidRPr="00392A35" w:rsidRDefault="00071D09" w:rsidP="00156E16">
            <w:pPr>
              <w:rPr>
                <w:sz w:val="20"/>
                <w:szCs w:val="20"/>
              </w:rPr>
            </w:pPr>
            <w:r w:rsidRPr="00071D09">
              <w:rPr>
                <w:sz w:val="20"/>
                <w:szCs w:val="20"/>
              </w:rPr>
              <w:t>(130*4*0.20)</w:t>
            </w:r>
          </w:p>
        </w:tc>
      </w:tr>
      <w:tr w:rsidR="00283F8C" w:rsidRPr="00392A35" w:rsidTr="00283F8C">
        <w:trPr>
          <w:trHeight w:val="1247"/>
        </w:trPr>
        <w:tc>
          <w:tcPr>
            <w:tcW w:w="1526" w:type="dxa"/>
            <w:vMerge/>
            <w:shd w:val="clear" w:color="auto" w:fill="800000"/>
            <w:hideMark/>
          </w:tcPr>
          <w:p w:rsidR="00283F8C" w:rsidRPr="00392A35" w:rsidRDefault="00283F8C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90" w:type="dxa"/>
            <w:hideMark/>
          </w:tcPr>
          <w:p w:rsidR="00283F8C" w:rsidRDefault="00283F8C" w:rsidP="00156E16">
            <w:pPr>
              <w:rPr>
                <w:sz w:val="20"/>
                <w:szCs w:val="20"/>
              </w:rPr>
            </w:pPr>
          </w:p>
          <w:p w:rsidR="00283F8C" w:rsidRPr="00283F8C" w:rsidRDefault="00071D09" w:rsidP="00156E16">
            <w:r w:rsidRPr="00071D09">
              <w:rPr>
                <w:sz w:val="20"/>
                <w:szCs w:val="20"/>
              </w:rPr>
              <w:t>Hormigón Ciclópeo con Arena lavada para el curado del Terreno en Área encajonado de cañada (160*4*0.20) en la C/1ra esquina C/Hermanas Mirabal.</w:t>
            </w:r>
          </w:p>
        </w:tc>
        <w:tc>
          <w:tcPr>
            <w:tcW w:w="4873" w:type="dxa"/>
            <w:hideMark/>
          </w:tcPr>
          <w:p w:rsidR="00283F8C" w:rsidRPr="00392A35" w:rsidRDefault="00071D09" w:rsidP="00071D09">
            <w:pPr>
              <w:rPr>
                <w:sz w:val="20"/>
                <w:szCs w:val="20"/>
              </w:rPr>
            </w:pPr>
            <w:r w:rsidRPr="00071D09">
              <w:rPr>
                <w:sz w:val="20"/>
                <w:szCs w:val="20"/>
              </w:rPr>
              <w:t>Construcción de platea doblemente armada de espesor 0.25m con Ø1/2 @0.28m en la dirección corta y Ø1/2 @0.28m en dirección larga primera camada, y Ø1/2@0.28m ambas direcciones segunda camada (160*4*0.25) (Hormigón industrial  210.00 kg/cm2+bomba) en la C/1ra esquina C/Hermanas Mirabal.</w:t>
            </w:r>
          </w:p>
        </w:tc>
      </w:tr>
      <w:tr w:rsidR="00283F8C" w:rsidRPr="00392A35" w:rsidTr="00283F8C">
        <w:trPr>
          <w:trHeight w:val="600"/>
        </w:trPr>
        <w:tc>
          <w:tcPr>
            <w:tcW w:w="1526" w:type="dxa"/>
            <w:vMerge/>
            <w:shd w:val="clear" w:color="auto" w:fill="800000"/>
            <w:hideMark/>
          </w:tcPr>
          <w:p w:rsidR="00283F8C" w:rsidRPr="00392A35" w:rsidRDefault="00283F8C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90" w:type="dxa"/>
            <w:hideMark/>
          </w:tcPr>
          <w:p w:rsidR="00283F8C" w:rsidRPr="00392A35" w:rsidRDefault="00071D09" w:rsidP="00156E16">
            <w:pPr>
              <w:rPr>
                <w:sz w:val="20"/>
                <w:szCs w:val="20"/>
              </w:rPr>
            </w:pPr>
            <w:r w:rsidRPr="00071D09">
              <w:rPr>
                <w:sz w:val="20"/>
                <w:szCs w:val="20"/>
              </w:rPr>
              <w:t>Construcción  muros doblemente armado con Ø3/4" @0.20m en la dirección vertical  y Ø1/2  @0.18m en la dirección horizontal  con un espesor de 0.40m, (160*3*0.40)*2 (Dos Muros)  (Hormigón industrial  210.00 kg/cm2+bomba en la C/1ra esquina C/Hermanas Mirabal.</w:t>
            </w:r>
          </w:p>
        </w:tc>
        <w:tc>
          <w:tcPr>
            <w:tcW w:w="4873" w:type="dxa"/>
            <w:hideMark/>
          </w:tcPr>
          <w:p w:rsidR="00283F8C" w:rsidRPr="00392A35" w:rsidRDefault="00071D09" w:rsidP="00156E16">
            <w:pPr>
              <w:rPr>
                <w:sz w:val="20"/>
                <w:szCs w:val="20"/>
              </w:rPr>
            </w:pPr>
            <w:r w:rsidRPr="00071D09">
              <w:rPr>
                <w:sz w:val="20"/>
                <w:szCs w:val="20"/>
              </w:rPr>
              <w:t>Construcción de losa doblemente armada de espesor 0.25m con Ø 3/4 @0.15m en la dirección corta y Ø1/2 @0.20m en dirección larga primera camada, y Ø3/4 @0.20m ambas direcciones segunda camada (160*4*0.25) (Hormigón  industrial210.00 kg/cm2) en la C/1ra esquina C/Hermanas Mirabal.</w:t>
            </w:r>
          </w:p>
        </w:tc>
      </w:tr>
      <w:tr w:rsidR="00283F8C" w:rsidRPr="00392A35" w:rsidTr="00283F8C">
        <w:trPr>
          <w:trHeight w:val="1101"/>
        </w:trPr>
        <w:tc>
          <w:tcPr>
            <w:tcW w:w="1526" w:type="dxa"/>
            <w:shd w:val="clear" w:color="auto" w:fill="800000"/>
            <w:hideMark/>
          </w:tcPr>
          <w:p w:rsidR="00283F8C" w:rsidRDefault="00283F8C" w:rsidP="00C67F3B">
            <w:pPr>
              <w:rPr>
                <w:b/>
                <w:bCs/>
                <w:sz w:val="20"/>
                <w:szCs w:val="20"/>
              </w:rPr>
            </w:pPr>
          </w:p>
          <w:p w:rsidR="00283F8C" w:rsidRDefault="00283F8C" w:rsidP="00C67F3B">
            <w:pPr>
              <w:rPr>
                <w:b/>
                <w:bCs/>
                <w:sz w:val="20"/>
                <w:szCs w:val="20"/>
              </w:rPr>
            </w:pPr>
          </w:p>
          <w:p w:rsidR="00283F8C" w:rsidRPr="00392A35" w:rsidRDefault="00071D09" w:rsidP="00C67F3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Encajonamiento</w:t>
            </w:r>
            <w:r w:rsidR="00283F8C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90" w:type="dxa"/>
            <w:hideMark/>
          </w:tcPr>
          <w:p w:rsidR="00283F8C" w:rsidRPr="00392A35" w:rsidRDefault="00071D09" w:rsidP="00071D09">
            <w:pPr>
              <w:rPr>
                <w:sz w:val="20"/>
                <w:szCs w:val="20"/>
              </w:rPr>
            </w:pPr>
            <w:r w:rsidRPr="00071D09">
              <w:rPr>
                <w:sz w:val="20"/>
                <w:szCs w:val="20"/>
              </w:rPr>
              <w:t xml:space="preserve">Construcción de muros </w:t>
            </w:r>
            <w:proofErr w:type="spellStart"/>
            <w:r w:rsidRPr="00071D09">
              <w:rPr>
                <w:sz w:val="20"/>
                <w:szCs w:val="20"/>
              </w:rPr>
              <w:t>aletones</w:t>
            </w:r>
            <w:proofErr w:type="spellEnd"/>
            <w:r w:rsidRPr="00071D09">
              <w:rPr>
                <w:sz w:val="20"/>
                <w:szCs w:val="20"/>
              </w:rPr>
              <w:t xml:space="preserve"> para encajonado de cañada  doblemente armado con Ø3/8" @0.20m en la dirección vertical  y Ø3/8@0.20m en la dirección horizontal  con un espesor de 0.40m(2*2*0.40)*4 (4 muros) </w:t>
            </w:r>
          </w:p>
        </w:tc>
        <w:tc>
          <w:tcPr>
            <w:tcW w:w="4873" w:type="dxa"/>
          </w:tcPr>
          <w:p w:rsidR="00071D09" w:rsidRDefault="00071D09" w:rsidP="00071D09">
            <w:pPr>
              <w:rPr>
                <w:sz w:val="20"/>
                <w:szCs w:val="20"/>
              </w:rPr>
            </w:pPr>
          </w:p>
          <w:p w:rsidR="00071D09" w:rsidRDefault="00071D09" w:rsidP="00071D09">
            <w:pPr>
              <w:rPr>
                <w:sz w:val="20"/>
                <w:szCs w:val="20"/>
              </w:rPr>
            </w:pPr>
          </w:p>
          <w:p w:rsidR="00283F8C" w:rsidRPr="00392A35" w:rsidRDefault="00071D09" w:rsidP="00071D09">
            <w:pPr>
              <w:rPr>
                <w:sz w:val="20"/>
                <w:szCs w:val="20"/>
              </w:rPr>
            </w:pPr>
            <w:r w:rsidRPr="00071D09">
              <w:rPr>
                <w:sz w:val="20"/>
                <w:szCs w:val="20"/>
              </w:rPr>
              <w:t>Hormigón 210.00 kg/cm2)</w:t>
            </w:r>
          </w:p>
        </w:tc>
      </w:tr>
    </w:tbl>
    <w:p w:rsidR="00491AE2" w:rsidRDefault="009219A7" w:rsidP="00392A35">
      <w:pPr>
        <w:jc w:val="center"/>
      </w:pPr>
      <w:r w:rsidRPr="00DF32A0">
        <w:rPr>
          <w:sz w:val="20"/>
          <w:szCs w:val="20"/>
        </w:rPr>
        <w:lastRenderedPageBreak/>
        <w:t>Región</w:t>
      </w:r>
    </w:p>
    <w:tbl>
      <w:tblPr>
        <w:tblpPr w:leftFromText="141" w:rightFromText="141" w:vertAnchor="page" w:horzAnchor="margin" w:tblpXSpec="center" w:tblpY="2476"/>
        <w:tblW w:w="107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74"/>
      </w:tblGrid>
      <w:tr w:rsidR="006D520A" w:rsidRPr="00AF2248" w:rsidTr="006D520A">
        <w:trPr>
          <w:trHeight w:val="1005"/>
        </w:trPr>
        <w:tc>
          <w:tcPr>
            <w:tcW w:w="107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4F81BD"/>
            <w:vAlign w:val="center"/>
            <w:hideMark/>
          </w:tcPr>
          <w:p w:rsidR="006D520A" w:rsidRPr="00AF2248" w:rsidRDefault="006D520A" w:rsidP="006D520A">
            <w:pPr>
              <w:tabs>
                <w:tab w:val="left" w:pos="8801"/>
              </w:tabs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</w:pPr>
            <w:r w:rsidRPr="00AF2248"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  <w:t>Reglas de Accesibilidad Universal Sin Barreras Arquitectónicas</w:t>
            </w:r>
          </w:p>
        </w:tc>
      </w:tr>
      <w:tr w:rsidR="006D520A" w:rsidRPr="00AF2248" w:rsidTr="006D520A">
        <w:trPr>
          <w:trHeight w:val="663"/>
        </w:trPr>
        <w:tc>
          <w:tcPr>
            <w:tcW w:w="107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DE9D9"/>
            <w:vAlign w:val="bottom"/>
            <w:hideMark/>
          </w:tcPr>
          <w:p w:rsidR="006D520A" w:rsidRPr="00AF2248" w:rsidRDefault="006D520A" w:rsidP="006D52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ENTORNO FISICO</w:t>
            </w:r>
          </w:p>
        </w:tc>
      </w:tr>
    </w:tbl>
    <w:p w:rsidR="00491AE2" w:rsidRDefault="00491AE2" w:rsidP="00392A35">
      <w:pPr>
        <w:jc w:val="center"/>
      </w:pPr>
    </w:p>
    <w:p w:rsidR="00491AE2" w:rsidRDefault="00491AE2" w:rsidP="00392A35">
      <w:pPr>
        <w:jc w:val="center"/>
      </w:pPr>
    </w:p>
    <w:tbl>
      <w:tblPr>
        <w:tblpPr w:leftFromText="141" w:rightFromText="141" w:vertAnchor="text" w:horzAnchor="margin" w:tblpXSpec="center" w:tblpY="31"/>
        <w:tblW w:w="107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0"/>
        <w:gridCol w:w="3440"/>
        <w:gridCol w:w="5107"/>
      </w:tblGrid>
      <w:tr w:rsidR="006D520A" w:rsidRPr="0040204B" w:rsidTr="006D520A">
        <w:trPr>
          <w:trHeight w:val="1035"/>
        </w:trPr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D520A" w:rsidRPr="0040204B" w:rsidRDefault="006D520A" w:rsidP="006D52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4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D520A" w:rsidRPr="0040204B" w:rsidRDefault="006D520A" w:rsidP="006D52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51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6D520A" w:rsidRPr="0040204B" w:rsidRDefault="006D520A" w:rsidP="006D52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6D520A" w:rsidRPr="0040204B" w:rsidTr="00AC7B43">
        <w:trPr>
          <w:trHeight w:val="350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D520A" w:rsidRPr="0040204B" w:rsidRDefault="006D520A" w:rsidP="006D52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>
              <w:rPr>
                <w:b/>
                <w:bCs/>
                <w:sz w:val="20"/>
                <w:szCs w:val="20"/>
              </w:rPr>
              <w:t>Movimiento de tierra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20A" w:rsidRPr="0040204B" w:rsidRDefault="006D520A" w:rsidP="006D52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FA2645">
              <w:rPr>
                <w:sz w:val="20"/>
                <w:szCs w:val="20"/>
              </w:rPr>
              <w:t>Excavación</w:t>
            </w:r>
            <w:r>
              <w:rPr>
                <w:sz w:val="20"/>
                <w:szCs w:val="20"/>
              </w:rPr>
              <w:t xml:space="preserve"> y </w:t>
            </w:r>
            <w:r>
              <w:t xml:space="preserve"> </w:t>
            </w:r>
            <w:r w:rsidRPr="00FA2645">
              <w:rPr>
                <w:sz w:val="20"/>
                <w:szCs w:val="20"/>
              </w:rPr>
              <w:t>Excavación de encache</w:t>
            </w:r>
          </w:p>
        </w:tc>
        <w:tc>
          <w:tcPr>
            <w:tcW w:w="5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520A" w:rsidRPr="0040204B" w:rsidRDefault="006D520A" w:rsidP="00AC7B43">
            <w:pPr>
              <w:spacing w:after="0" w:line="240" w:lineRule="auto"/>
              <w:rPr>
                <w:rFonts w:ascii="Calibri" w:eastAsia="Times New Roman" w:hAnsi="Calibri" w:cs="Calibri"/>
                <w:lang w:val="es-ES" w:eastAsia="es-ES"/>
              </w:rPr>
            </w:pPr>
            <w:r>
              <w:rPr>
                <w:sz w:val="20"/>
                <w:szCs w:val="20"/>
              </w:rPr>
              <w:t>M</w:t>
            </w:r>
            <w:r w:rsidRPr="00FA2645">
              <w:rPr>
                <w:sz w:val="20"/>
                <w:szCs w:val="20"/>
              </w:rPr>
              <w:t>aterial inservible con retro excavadora para construcción de</w:t>
            </w:r>
            <w:r w:rsidR="00AC7B43">
              <w:rPr>
                <w:sz w:val="20"/>
                <w:szCs w:val="20"/>
              </w:rPr>
              <w:t xml:space="preserve"> encajonamiento de cañada</w:t>
            </w:r>
            <w:r>
              <w:rPr>
                <w:sz w:val="20"/>
                <w:szCs w:val="20"/>
              </w:rPr>
              <w:t>.</w:t>
            </w:r>
          </w:p>
        </w:tc>
      </w:tr>
    </w:tbl>
    <w:p w:rsidR="00491AE2" w:rsidRDefault="00491AE2" w:rsidP="00392A35">
      <w:pPr>
        <w:jc w:val="center"/>
      </w:pPr>
    </w:p>
    <w:p w:rsidR="00392A35" w:rsidRDefault="00392A35" w:rsidP="00392A35">
      <w:pPr>
        <w:jc w:val="center"/>
      </w:pPr>
      <w:r>
        <w:t xml:space="preserve"> </w:t>
      </w:r>
    </w:p>
    <w:p w:rsidR="00AF2248" w:rsidRDefault="00AF2248"/>
    <w:p w:rsidR="00B0695C" w:rsidRDefault="00B0695C"/>
    <w:p w:rsidR="00B0695C" w:rsidRDefault="00B0695C"/>
    <w:p w:rsidR="00CA4A84" w:rsidRDefault="00CA4A84">
      <w:pPr>
        <w:rPr>
          <w:lang w:val="es-ES"/>
        </w:rPr>
      </w:pPr>
    </w:p>
    <w:p w:rsidR="00CA4A84" w:rsidRDefault="00CA4A84">
      <w:pPr>
        <w:rPr>
          <w:lang w:val="es-ES"/>
        </w:rPr>
      </w:pPr>
    </w:p>
    <w:p w:rsidR="00283F8C" w:rsidRDefault="00283F8C">
      <w:pPr>
        <w:rPr>
          <w:lang w:val="es-ES"/>
        </w:rPr>
      </w:pPr>
    </w:p>
    <w:p w:rsidR="00283F8C" w:rsidRDefault="00283F8C">
      <w:pPr>
        <w:rPr>
          <w:lang w:val="es-ES"/>
        </w:rPr>
      </w:pPr>
    </w:p>
    <w:p w:rsidR="00CA4A84" w:rsidRDefault="00CA4A84">
      <w:pPr>
        <w:rPr>
          <w:lang w:val="es-ES"/>
        </w:rPr>
      </w:pPr>
    </w:p>
    <w:tbl>
      <w:tblPr>
        <w:tblpPr w:leftFromText="141" w:rightFromText="141" w:vertAnchor="text" w:horzAnchor="margin" w:tblpXSpec="center" w:tblpY="-273"/>
        <w:tblW w:w="104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978"/>
      </w:tblGrid>
      <w:tr w:rsidR="00BB2C71" w:rsidRPr="0040204B" w:rsidTr="00BB2C71">
        <w:trPr>
          <w:trHeight w:val="102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B2C71" w:rsidRPr="0040204B" w:rsidRDefault="00BB2C71" w:rsidP="00BB2C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B2C71" w:rsidRPr="0040204B" w:rsidRDefault="00BB2C71" w:rsidP="00BB2C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9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BB2C71" w:rsidRPr="0040204B" w:rsidRDefault="00BB2C71" w:rsidP="00BB2C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BB2C71" w:rsidRPr="0040204B" w:rsidTr="00BB2C71">
        <w:trPr>
          <w:trHeight w:val="72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B2C71" w:rsidRPr="0040204B" w:rsidRDefault="004C2721" w:rsidP="00BB2C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C2721">
              <w:rPr>
                <w:b/>
                <w:bCs/>
                <w:sz w:val="20"/>
                <w:szCs w:val="20"/>
              </w:rPr>
              <w:t>Bote de material inservible producto del corte</w:t>
            </w:r>
            <w:r w:rsidRPr="004C2721">
              <w:rPr>
                <w:b/>
                <w:bCs/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C71" w:rsidRPr="0040204B" w:rsidRDefault="004C2721" w:rsidP="00BB2C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FA2645">
              <w:rPr>
                <w:sz w:val="20"/>
                <w:szCs w:val="20"/>
              </w:rPr>
              <w:t>Carga y Bote de Material inservible</w:t>
            </w:r>
          </w:p>
        </w:tc>
        <w:tc>
          <w:tcPr>
            <w:tcW w:w="4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C71" w:rsidRPr="0040204B" w:rsidRDefault="004C2721" w:rsidP="00BB5A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sz w:val="20"/>
                <w:szCs w:val="20"/>
              </w:rPr>
              <w:t>De excavaciones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.</w:t>
            </w:r>
          </w:p>
        </w:tc>
      </w:tr>
      <w:tr w:rsidR="004C2721" w:rsidRPr="0040204B" w:rsidTr="005A278E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C2721" w:rsidRPr="0040204B" w:rsidRDefault="004C2721" w:rsidP="004C27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2721" w:rsidRDefault="004C2721" w:rsidP="00F11872">
            <w:pPr>
              <w:rPr>
                <w:sz w:val="20"/>
                <w:szCs w:val="20"/>
              </w:rPr>
            </w:pPr>
          </w:p>
          <w:p w:rsidR="004C2721" w:rsidRPr="00392A35" w:rsidRDefault="004C2721" w:rsidP="00F118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Pr="00FA2645">
              <w:rPr>
                <w:sz w:val="20"/>
                <w:szCs w:val="20"/>
              </w:rPr>
              <w:t>ebe realizarse con previa autorización de la Supervisión</w:t>
            </w:r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>.</w:t>
            </w:r>
          </w:p>
        </w:tc>
        <w:tc>
          <w:tcPr>
            <w:tcW w:w="4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2721" w:rsidRPr="0040204B" w:rsidRDefault="004C2721" w:rsidP="004C27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FA2645">
              <w:rPr>
                <w:sz w:val="20"/>
                <w:szCs w:val="20"/>
              </w:rPr>
              <w:t>El contratista deberá de botar todo la excavación, demolición o corte del terreno para tener totalmente el área debidamente limpia para empezar dicha obra</w:t>
            </w:r>
          </w:p>
        </w:tc>
      </w:tr>
      <w:tr w:rsidR="004C2721" w:rsidRPr="0040204B" w:rsidTr="00BB2C71">
        <w:trPr>
          <w:trHeight w:val="72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C2721" w:rsidRPr="0040204B" w:rsidRDefault="004C2721" w:rsidP="004C27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2721" w:rsidRPr="0040204B" w:rsidRDefault="004C2721" w:rsidP="004C27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FA2645">
              <w:rPr>
                <w:sz w:val="20"/>
                <w:szCs w:val="20"/>
              </w:rPr>
              <w:t xml:space="preserve">Regado, Nivelado y Compactado Relleno de material con </w:t>
            </w:r>
            <w:proofErr w:type="spellStart"/>
            <w:r w:rsidRPr="00FA2645">
              <w:rPr>
                <w:sz w:val="20"/>
                <w:szCs w:val="20"/>
              </w:rPr>
              <w:t>Granzote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49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2721" w:rsidRPr="0040204B" w:rsidRDefault="004C2721" w:rsidP="00156E16">
            <w:pPr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4C2721" w:rsidRPr="0040204B" w:rsidTr="004C2721">
        <w:trPr>
          <w:gridAfter w:val="2"/>
          <w:wAfter w:w="8198" w:type="dxa"/>
          <w:trHeight w:val="509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C2721" w:rsidRPr="0040204B" w:rsidRDefault="004C2721" w:rsidP="004C27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</w:tr>
    </w:tbl>
    <w:p w:rsidR="00CA4A84" w:rsidRDefault="00CA4A84">
      <w:pPr>
        <w:rPr>
          <w:lang w:val="es-ES"/>
        </w:rPr>
      </w:pPr>
    </w:p>
    <w:p w:rsidR="004C2721" w:rsidRDefault="004C2721">
      <w:pPr>
        <w:rPr>
          <w:lang w:val="es-ES"/>
        </w:rPr>
      </w:pPr>
      <w:r>
        <w:rPr>
          <w:noProof/>
          <w:lang w:val="es-MX" w:eastAsia="es-MX"/>
        </w:rPr>
        <w:drawing>
          <wp:inline distT="0" distB="0" distL="0" distR="0">
            <wp:extent cx="5259070" cy="3159418"/>
            <wp:effectExtent l="0" t="0" r="0" b="3175"/>
            <wp:docPr id="2" name="Imagen 2" descr="Demolición, Carga y Transporte de Escombros, Desechos y Materiales en Obra  de Toma en Tocoma – Proyectos y Construcciones Py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molición, Carga y Transporte de Escombros, Desechos y Materiales en Obra  de Toma en Tocoma – Proyectos y Construcciones Py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590" cy="317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721" w:rsidRDefault="004C2721">
      <w:pPr>
        <w:rPr>
          <w:lang w:val="es-ES"/>
        </w:rPr>
      </w:pPr>
    </w:p>
    <w:p w:rsidR="004C2721" w:rsidRDefault="004C2721">
      <w:pPr>
        <w:rPr>
          <w:lang w:val="es-ES"/>
        </w:rPr>
      </w:pPr>
    </w:p>
    <w:p w:rsidR="00AC7B43" w:rsidRDefault="00AC7B43">
      <w:pPr>
        <w:rPr>
          <w:lang w:val="es-ES"/>
        </w:rPr>
      </w:pPr>
    </w:p>
    <w:p w:rsidR="00AC7B43" w:rsidRDefault="00AC7B43">
      <w:pPr>
        <w:rPr>
          <w:lang w:val="es-ES"/>
        </w:rPr>
      </w:pPr>
    </w:p>
    <w:p w:rsidR="00AC7B43" w:rsidRDefault="00AC7B43">
      <w:pPr>
        <w:rPr>
          <w:lang w:val="es-ES"/>
        </w:rPr>
      </w:pPr>
    </w:p>
    <w:p w:rsidR="004C2721" w:rsidRDefault="004C2721">
      <w:pPr>
        <w:rPr>
          <w:lang w:val="es-ES"/>
        </w:rPr>
      </w:pPr>
    </w:p>
    <w:p w:rsidR="00251088" w:rsidRDefault="00251088">
      <w:pPr>
        <w:rPr>
          <w:lang w:val="es-ES"/>
        </w:rPr>
      </w:pP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4C2721" w:rsidRPr="00152A83" w:rsidTr="00152A83">
        <w:trPr>
          <w:trHeight w:val="96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C2721" w:rsidRPr="00152A83" w:rsidTr="00152A83">
        <w:trPr>
          <w:trHeight w:val="112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2721" w:rsidRPr="004C2721" w:rsidRDefault="004C2721" w:rsidP="004C27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4C2721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 xml:space="preserve">Relleno, suministro y compactación </w:t>
            </w:r>
          </w:p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4C2721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C2721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Relleno de reposición de piedra de caliza.  </w:t>
            </w:r>
            <w:r w:rsidR="00152A83"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.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4C2721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C2721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Regado, Nivelado y Compactado Relleno de material con </w:t>
            </w:r>
            <w:proofErr w:type="spellStart"/>
            <w:r w:rsidRPr="004C2721">
              <w:rPr>
                <w:rFonts w:ascii="Calibri" w:eastAsia="Times New Roman" w:hAnsi="Calibri" w:cs="Calibri"/>
                <w:color w:val="000000"/>
                <w:lang w:eastAsia="es-ES"/>
              </w:rPr>
              <w:t>Granzote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es-ES"/>
              </w:rPr>
              <w:t>.</w:t>
            </w:r>
          </w:p>
        </w:tc>
      </w:tr>
      <w:tr w:rsidR="00152A83" w:rsidRPr="00152A83" w:rsidTr="006966D1">
        <w:trPr>
          <w:trHeight w:val="3156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:rsidTr="00152A83">
              <w:trPr>
                <w:trHeight w:val="3836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152A83" w:rsidRPr="00152A83" w:rsidRDefault="004C2721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4C2721">
                    <w:rPr>
                      <w:rFonts w:ascii="Calibri" w:eastAsia="Times New Roman" w:hAnsi="Calibri" w:cs="Calibri"/>
                      <w:noProof/>
                      <w:color w:val="000000"/>
                      <w:lang w:val="es-MX" w:eastAsia="es-MX"/>
                    </w:rPr>
                    <w:drawing>
                      <wp:inline distT="0" distB="0" distL="0" distR="0">
                        <wp:extent cx="4610022" cy="2296693"/>
                        <wp:effectExtent l="0" t="0" r="635" b="8890"/>
                        <wp:docPr id="4" name="Imagen 4" descr="Qué es el Relleno? Propósito, métodos y consejos de expertos | TRADESAF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Qué es el Relleno? Propósito, métodos y consejos de expertos | TRADESAF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03822" cy="23434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52A83"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4C2721" w:rsidRPr="00152A83" w:rsidTr="00152A83">
        <w:trPr>
          <w:trHeight w:val="11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2721" w:rsidRPr="004C2721" w:rsidRDefault="004C2721" w:rsidP="004C27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C2721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El contratista realizara el relleno de reposición de piedra caliza para rellenar el hueco del puente y luego el relleno regado, nivelado y Compactado relleno de material con </w:t>
            </w:r>
            <w:proofErr w:type="spellStart"/>
            <w:r w:rsidRPr="004C2721">
              <w:rPr>
                <w:rFonts w:ascii="Calibri" w:eastAsia="Times New Roman" w:hAnsi="Calibri" w:cs="Calibri"/>
                <w:color w:val="000000"/>
                <w:lang w:val="es-ES" w:eastAsia="es-ES"/>
              </w:rPr>
              <w:t>granzote</w:t>
            </w:r>
            <w:proofErr w:type="spellEnd"/>
            <w:r w:rsidRPr="004C2721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para la calle.</w:t>
            </w:r>
          </w:p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4C2721" w:rsidP="006966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C2721">
              <w:rPr>
                <w:rFonts w:ascii="Calibri" w:eastAsia="Times New Roman" w:hAnsi="Calibri" w:cs="Calibri"/>
                <w:color w:val="000000"/>
                <w:lang w:val="es-ES" w:eastAsia="es-ES"/>
              </w:rPr>
              <w:t>Es una etapa crítica en cualquier proyecto de construcción. Esta práctica consiste en agregar y compactar los materiales de apoyo para nivelar y estabilizar el terreno antes de construir estructuras sobre él.</w:t>
            </w:r>
          </w:p>
        </w:tc>
      </w:tr>
    </w:tbl>
    <w:p w:rsidR="0040204B" w:rsidRDefault="0040204B" w:rsidP="00AE56B0">
      <w:pPr>
        <w:ind w:left="-709"/>
        <w:rPr>
          <w:lang w:val="es-ES"/>
        </w:rPr>
      </w:pPr>
    </w:p>
    <w:p w:rsidR="004C2721" w:rsidRDefault="004C2721" w:rsidP="00AE56B0">
      <w:pPr>
        <w:ind w:left="-709"/>
        <w:rPr>
          <w:lang w:val="es-ES"/>
        </w:rPr>
      </w:pPr>
    </w:p>
    <w:p w:rsidR="004C2721" w:rsidRDefault="004C2721" w:rsidP="00AE56B0">
      <w:pPr>
        <w:ind w:left="-709"/>
        <w:rPr>
          <w:lang w:val="es-ES"/>
        </w:rPr>
      </w:pPr>
    </w:p>
    <w:p w:rsidR="004C2721" w:rsidRDefault="004C2721" w:rsidP="00AE56B0">
      <w:pPr>
        <w:ind w:left="-709"/>
        <w:rPr>
          <w:lang w:val="es-ES"/>
        </w:rPr>
      </w:pPr>
    </w:p>
    <w:p w:rsidR="004C2721" w:rsidRDefault="004C2721" w:rsidP="00AE56B0">
      <w:pPr>
        <w:ind w:left="-709"/>
        <w:rPr>
          <w:lang w:val="es-ES"/>
        </w:rPr>
      </w:pPr>
    </w:p>
    <w:p w:rsidR="00CA4A84" w:rsidRDefault="00CA4A84" w:rsidP="00AE56B0">
      <w:pPr>
        <w:ind w:left="-709"/>
        <w:rPr>
          <w:lang w:val="es-ES"/>
        </w:rPr>
      </w:pPr>
    </w:p>
    <w:p w:rsidR="00CA4A84" w:rsidRDefault="00CA4A84" w:rsidP="00AE56B0">
      <w:pPr>
        <w:ind w:left="-709"/>
        <w:rPr>
          <w:lang w:val="es-ES"/>
        </w:rPr>
      </w:pPr>
    </w:p>
    <w:p w:rsidR="00CA4A84" w:rsidRDefault="00CA4A84" w:rsidP="00AE56B0">
      <w:pPr>
        <w:ind w:left="-709"/>
        <w:rPr>
          <w:lang w:val="es-ES"/>
        </w:rPr>
      </w:pPr>
    </w:p>
    <w:p w:rsidR="00152A83" w:rsidRDefault="00152A83">
      <w:pPr>
        <w:rPr>
          <w:lang w:val="es-ES"/>
        </w:rPr>
      </w:pP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114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138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AC7B43" w:rsidP="004C27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Encajonamiento de cañada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4C2721" w:rsidP="004C27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Se utilizara Hormigón 210 kg/cm2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3274D" w:rsidRDefault="0093274D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93274D">
              <w:rPr>
                <w:rFonts w:ascii="Calibri" w:eastAsia="Times New Roman" w:hAnsi="Calibri" w:cs="Calibri"/>
                <w:color w:val="000000"/>
                <w:lang w:val="es-ES" w:eastAsia="es-ES"/>
              </w:rPr>
              <w:t>Hormigón Ciclópeo con Arena lavada para el curado del Terreno en Área encajonado de cañada</w:t>
            </w: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.</w:t>
            </w:r>
          </w:p>
          <w:p w:rsidR="0093274D" w:rsidRDefault="0093274D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152A83" w:rsidRDefault="00AC7B4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7B43">
              <w:rPr>
                <w:rFonts w:ascii="Calibri" w:eastAsia="Times New Roman" w:hAnsi="Calibri" w:cs="Calibri"/>
                <w:color w:val="000000"/>
                <w:lang w:val="es-ES" w:eastAsia="es-ES"/>
              </w:rPr>
              <w:t>Construcción de platea doblemente armada de espesor 0.25m con Ø1/2 @0.28m en la dirección corta y Ø1/2 @0.28m en dirección larga primera camada, y Ø1/2@0.28m ambas direcciones segunda camada</w:t>
            </w: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.</w:t>
            </w:r>
          </w:p>
          <w:p w:rsidR="00AC7B43" w:rsidRDefault="00AC7B4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7B43">
              <w:rPr>
                <w:rFonts w:ascii="Calibri" w:eastAsia="Times New Roman" w:hAnsi="Calibri" w:cs="Calibri"/>
                <w:color w:val="000000"/>
                <w:lang w:val="es-ES" w:eastAsia="es-ES"/>
              </w:rPr>
              <w:t>Construcción de losa doblemente armada de espesor 0.25m con Ø 3/4 @0.15m en la dirección corta y Ø1/2 @0.20m en dirección larga primera camada, y Ø3/4 @0.20m amba</w:t>
            </w: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s direcciones segunda camada.</w:t>
            </w:r>
          </w:p>
          <w:p w:rsidR="00AC7B43" w:rsidRDefault="00AC7B4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7B4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Construcción de muros </w:t>
            </w:r>
            <w:proofErr w:type="spellStart"/>
            <w:r w:rsidRPr="00AC7B43">
              <w:rPr>
                <w:rFonts w:ascii="Calibri" w:eastAsia="Times New Roman" w:hAnsi="Calibri" w:cs="Calibri"/>
                <w:color w:val="000000"/>
                <w:lang w:val="es-ES" w:eastAsia="es-ES"/>
              </w:rPr>
              <w:t>aletones</w:t>
            </w:r>
            <w:proofErr w:type="spellEnd"/>
            <w:r w:rsidRPr="00AC7B4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para encajonado de cañada  doblemente armado con Ø3/8" @0.20m en la dirección vertical  y Ø3/8@0.20m en la dirección horizontal  con un espesor de 0.40m</w:t>
            </w:r>
          </w:p>
          <w:p w:rsidR="00AC7B43" w:rsidRPr="00152A83" w:rsidRDefault="00AC7B4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152A83" w:rsidRPr="00152A83" w:rsidTr="00D8492C">
        <w:trPr>
          <w:trHeight w:val="4223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72BE8" w:rsidRDefault="00F72BE8" w:rsidP="00F72BE8">
            <w:pPr>
              <w:pStyle w:val="NormalWeb"/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79928A61" wp14:editId="5B61D1F5">
                  <wp:extent cx="3916949" cy="2497038"/>
                  <wp:effectExtent l="0" t="0" r="7620" b="0"/>
                  <wp:docPr id="1" name="Imagen 1" descr="C:\Users\Betty Rojas\Pictures\Screenshots\Captura de pantalla (7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etty Rojas\Pictures\Screenshots\Captura de pantalla (7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516" cy="251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152A83" w:rsidRPr="00AF2248" w:rsidRDefault="00152A83" w:rsidP="00AE56B0">
      <w:pPr>
        <w:ind w:left="-709"/>
        <w:rPr>
          <w:lang w:val="es-ES"/>
        </w:rPr>
      </w:pPr>
    </w:p>
    <w:sectPr w:rsidR="00152A83" w:rsidRPr="00AF2248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1CFD" w:rsidRDefault="004B1CFD" w:rsidP="00392A35">
      <w:pPr>
        <w:spacing w:after="0" w:line="240" w:lineRule="auto"/>
      </w:pPr>
      <w:r>
        <w:separator/>
      </w:r>
    </w:p>
  </w:endnote>
  <w:endnote w:type="continuationSeparator" w:id="0">
    <w:p w:rsidR="004B1CFD" w:rsidRDefault="004B1CFD" w:rsidP="00392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F3B" w:rsidRPr="006F28AA" w:rsidRDefault="00C67F3B" w:rsidP="00C67F3B">
    <w:pPr>
      <w:spacing w:after="0" w:line="240" w:lineRule="auto"/>
      <w:ind w:left="7080"/>
      <w:rPr>
        <w:caps/>
        <w:sz w:val="14"/>
        <w:u w:val="single"/>
      </w:rPr>
    </w:pPr>
    <w:r w:rsidRPr="00C67F3B">
      <w:rPr>
        <w:caps/>
        <w:sz w:val="14"/>
      </w:rPr>
      <w:t xml:space="preserve">          </w:t>
    </w:r>
    <w:r w:rsidRPr="006F28AA">
      <w:rPr>
        <w:caps/>
        <w:sz w:val="14"/>
        <w:u w:val="single"/>
      </w:rPr>
      <w:t>Distribución y Copias</w:t>
    </w:r>
  </w:p>
  <w:p w:rsidR="00C67F3B" w:rsidRPr="006F28AA" w:rsidRDefault="00C67F3B" w:rsidP="00C67F3B">
    <w:pPr>
      <w:spacing w:after="0" w:line="240" w:lineRule="auto"/>
      <w:rPr>
        <w:sz w:val="14"/>
      </w:rPr>
    </w:pPr>
    <w:r w:rsidRPr="00C67F3B">
      <w:rPr>
        <w:sz w:val="14"/>
        <w:lang w:val="es-ES"/>
      </w:rPr>
      <w:t>/</w:t>
    </w:r>
    <w:r w:rsidRPr="00C67F3B">
      <w:rPr>
        <w:sz w:val="14"/>
      </w:rPr>
      <w:t>UR.0</w:t>
    </w:r>
    <w:r>
      <w:rPr>
        <w:sz w:val="14"/>
      </w:rPr>
      <w:t>7</w:t>
    </w:r>
    <w:r w:rsidRPr="00C67F3B">
      <w:rPr>
        <w:sz w:val="14"/>
      </w:rPr>
      <w:t>.201</w:t>
    </w:r>
    <w:r>
      <w:rPr>
        <w:sz w:val="14"/>
      </w:rPr>
      <w:t>3</w:t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  <w:t xml:space="preserve">                                   </w:t>
    </w:r>
    <w:r w:rsidRPr="006F28AA">
      <w:rPr>
        <w:sz w:val="14"/>
      </w:rPr>
      <w:t>Original 1 – Expediente de Compras</w:t>
    </w:r>
  </w:p>
  <w:p w:rsidR="00392A35" w:rsidRDefault="00C67F3B" w:rsidP="00C67F3B">
    <w:pPr>
      <w:pStyle w:val="Piedepgina"/>
      <w:jc w:val="right"/>
    </w:pPr>
    <w:r w:rsidRPr="00C67F3B">
      <w:rPr>
        <w:rFonts w:ascii="Arial Narrow" w:eastAsia="Calibri" w:hAnsi="Arial Narrow" w:cs="Arial"/>
        <w:noProof/>
        <w:sz w:val="12"/>
        <w:szCs w:val="18"/>
        <w:lang w:val="es-MX" w:eastAsia="es-MX"/>
      </w:rPr>
      <w:drawing>
        <wp:anchor distT="0" distB="0" distL="114300" distR="114300" simplePos="0" relativeHeight="251664384" behindDoc="0" locked="0" layoutInCell="1" allowOverlap="1" wp14:anchorId="26151BAB" wp14:editId="12D3484A">
          <wp:simplePos x="0" y="0"/>
          <wp:positionH relativeFrom="column">
            <wp:posOffset>4854945</wp:posOffset>
          </wp:positionH>
          <wp:positionV relativeFrom="paragraph">
            <wp:posOffset>157480</wp:posOffset>
          </wp:positionV>
          <wp:extent cx="746125" cy="265430"/>
          <wp:effectExtent l="0" t="0" r="0" b="1270"/>
          <wp:wrapNone/>
          <wp:docPr id="3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25" cy="265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F28AA">
      <w:rPr>
        <w:sz w:val="14"/>
      </w:rPr>
      <w:t xml:space="preserve">Copia 1 – </w:t>
    </w:r>
    <w:sdt>
      <w:sdtPr>
        <w:rPr>
          <w:rStyle w:val="Style17"/>
          <w:sz w:val="14"/>
        </w:rPr>
        <w:id w:val="1806900070"/>
      </w:sdtPr>
      <w:sdtEndPr>
        <w:rPr>
          <w:rStyle w:val="Style17"/>
        </w:rPr>
      </w:sdtEndPr>
      <w:sdtContent>
        <w:r w:rsidRPr="006F28AA">
          <w:rPr>
            <w:rStyle w:val="Style17"/>
            <w:sz w:val="14"/>
          </w:rPr>
          <w:t>Agregar Destino</w:t>
        </w:r>
      </w:sdtContent>
    </w:sdt>
    <w:r>
      <w:rPr>
        <w:noProof/>
        <w:lang w:eastAsia="es-DO"/>
      </w:rPr>
      <w:t xml:space="preserve"> </w:t>
    </w:r>
    <w:r w:rsidR="00392A3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E88F834" wp14:editId="77A6BB01">
              <wp:simplePos x="0" y="0"/>
              <wp:positionH relativeFrom="column">
                <wp:posOffset>5414010</wp:posOffset>
              </wp:positionH>
              <wp:positionV relativeFrom="paragraph">
                <wp:posOffset>9368790</wp:posOffset>
              </wp:positionV>
              <wp:extent cx="1467485" cy="487680"/>
              <wp:effectExtent l="3810" t="0" r="0" b="1905"/>
              <wp:wrapNone/>
              <wp:docPr id="34" name="Cuadro de texto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caps/>
                              <w:sz w:val="14"/>
                              <w:u w:val="single"/>
                            </w:rPr>
                          </w:pPr>
                          <w:r w:rsidRPr="006F28AA">
                            <w:rPr>
                              <w:caps/>
                              <w:sz w:val="14"/>
                              <w:u w:val="single"/>
                            </w:rPr>
                            <w:t>Distribución y Copias</w:t>
                          </w:r>
                        </w:p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Original 1 – Expediente de Compras</w:t>
                          </w:r>
                        </w:p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 xml:space="preserve">Copia 1 – </w:t>
                          </w:r>
                          <w:sdt>
                            <w:sdtPr>
                              <w:rPr>
                                <w:rStyle w:val="Style17"/>
                                <w:sz w:val="14"/>
                              </w:rPr>
                              <w:id w:val="2639624"/>
                            </w:sdtPr>
                            <w:sdtEndPr>
                              <w:rPr>
                                <w:rStyle w:val="Style17"/>
                              </w:rPr>
                            </w:sdtEndPr>
                            <w:sdtContent>
                              <w:r w:rsidRPr="006F28AA">
                                <w:rPr>
                                  <w:rStyle w:val="Style17"/>
                                  <w:sz w:val="14"/>
                                </w:rPr>
                                <w:t>Agregar Destino</w:t>
                              </w:r>
                            </w:sdtContent>
                          </w:sdt>
                        </w:p>
                        <w:p w:rsidR="00392A35" w:rsidRDefault="00392A35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88F834" id="_x0000_t202" coordsize="21600,21600" o:spt="202" path="m,l,21600r21600,l21600,xe">
              <v:stroke joinstyle="miter"/>
              <v:path gradientshapeok="t" o:connecttype="rect"/>
            </v:shapetype>
            <v:shape id="Cuadro de texto 34" o:spid="_x0000_s1039" type="#_x0000_t202" style="position:absolute;left:0;text-align:left;margin-left:426.3pt;margin-top:737.7pt;width:115.55pt;height:3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" filled="f" stroked="f">
              <v:textbox inset="0,0,0,0">
                <w:txbxContent>
                  <w:p w:rsidR="00392A35" w:rsidRPr="006F28AA" w:rsidRDefault="00392A35" w:rsidP="00157600">
                    <w:pPr>
                      <w:spacing w:after="0" w:line="240" w:lineRule="auto"/>
                      <w:rPr>
                        <w:caps/>
                        <w:sz w:val="14"/>
                        <w:u w:val="single"/>
                      </w:rPr>
                    </w:pPr>
                    <w:r w:rsidRPr="006F28AA">
                      <w:rPr>
                        <w:caps/>
                        <w:sz w:val="14"/>
                        <w:u w:val="single"/>
                      </w:rPr>
                      <w:t>Distribución y Copias</w:t>
                    </w:r>
                  </w:p>
                  <w:p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>Original 1 – Expediente de Compras</w:t>
                    </w:r>
                  </w:p>
                  <w:p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 xml:space="preserve">Copia 1 – </w:t>
                    </w:r>
                    <w:sdt>
                      <w:sdtPr>
                        <w:rPr>
                          <w:rStyle w:val="Style17"/>
                          <w:sz w:val="14"/>
                        </w:rPr>
                        <w:id w:val="2639624"/>
                      </w:sdtPr>
                      <w:sdtEndPr>
                        <w:rPr>
                          <w:rStyle w:val="Style17"/>
                        </w:rPr>
                      </w:sdtEndPr>
                      <w:sdtContent>
                        <w:r w:rsidRPr="006F28AA">
                          <w:rPr>
                            <w:rStyle w:val="Style17"/>
                            <w:sz w:val="14"/>
                          </w:rPr>
                          <w:t>Agregar Destino</w:t>
                        </w:r>
                      </w:sdtContent>
                    </w:sdt>
                  </w:p>
                  <w:p w:rsidR="00392A35" w:rsidRDefault="00392A35"/>
                </w:txbxContent>
              </v:textbox>
            </v:shape>
          </w:pict>
        </mc:Fallback>
      </mc:AlternateContent>
    </w:r>
    <w:r w:rsidR="00392A3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2610694" wp14:editId="6F464749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3" name="Cuadro de texto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610694" id="Cuadro de texto 33" o:spid="_x0000_s1040" type="#_x0000_t202" style="position:absolute;left:0;text-align:left;margin-left:284pt;margin-top:390.3pt;width:43.75pt;height:1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CNdvaW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29AE75" wp14:editId="3816B0EC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2" name="Cuadro de texto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29AE75" id="Cuadro de texto 32" o:spid="_x0000_s1041" type="#_x0000_t202" style="position:absolute;left:0;text-align:left;margin-left:284pt;margin-top:390.3pt;width:43.75pt;height:1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MBY7oS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8E0F4C" wp14:editId="39EDADFA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1" name="Cuadro de texto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E0F4C" id="Cuadro de texto 31" o:spid="_x0000_s1042" type="#_x0000_t202" style="position:absolute;left:0;text-align:left;margin-left:64.25pt;margin-top:761.95pt;width:43.75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3821B7" wp14:editId="7A7257C6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0" name="Cuadro de texto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3821B7" id="Cuadro de texto 30" o:spid="_x0000_s1043" type="#_x0000_t202" style="position:absolute;left:0;text-align:left;margin-left:64.25pt;margin-top:761.95pt;width:43.75pt;height:1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1CFD" w:rsidRDefault="004B1CFD" w:rsidP="00392A35">
      <w:pPr>
        <w:spacing w:after="0" w:line="240" w:lineRule="auto"/>
      </w:pPr>
      <w:r>
        <w:separator/>
      </w:r>
    </w:p>
  </w:footnote>
  <w:footnote w:type="continuationSeparator" w:id="0">
    <w:p w:rsidR="004B1CFD" w:rsidRDefault="004B1CFD" w:rsidP="00392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A35" w:rsidRDefault="00935587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2291715</wp:posOffset>
          </wp:positionH>
          <wp:positionV relativeFrom="paragraph">
            <wp:posOffset>-279400</wp:posOffset>
          </wp:positionV>
          <wp:extent cx="932815" cy="963295"/>
          <wp:effectExtent l="0" t="0" r="635" b="8255"/>
          <wp:wrapTight wrapText="bothSides">
            <wp:wrapPolygon edited="0">
              <wp:start x="0" y="0"/>
              <wp:lineTo x="0" y="21358"/>
              <wp:lineTo x="21174" y="21358"/>
              <wp:lineTo x="21174" y="0"/>
              <wp:lineTo x="0" y="0"/>
            </wp:wrapPolygon>
          </wp:wrapTight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92A35" w:rsidRDefault="00392A35">
    <w:pPr>
      <w:pStyle w:val="Encabezado"/>
    </w:pPr>
  </w:p>
  <w:p w:rsidR="00392A35" w:rsidRDefault="00392A35">
    <w:pPr>
      <w:pStyle w:val="Encabezado"/>
    </w:pPr>
  </w:p>
  <w:p w:rsidR="00392A35" w:rsidRDefault="00392A3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DDD"/>
    <w:rsid w:val="00014061"/>
    <w:rsid w:val="00071D09"/>
    <w:rsid w:val="000B2924"/>
    <w:rsid w:val="00152A83"/>
    <w:rsid w:val="001562D6"/>
    <w:rsid w:val="00156E16"/>
    <w:rsid w:val="00184524"/>
    <w:rsid w:val="001A66C6"/>
    <w:rsid w:val="001B2C91"/>
    <w:rsid w:val="001C46BA"/>
    <w:rsid w:val="001D6F10"/>
    <w:rsid w:val="001E704F"/>
    <w:rsid w:val="0020534F"/>
    <w:rsid w:val="00222E0C"/>
    <w:rsid w:val="00231236"/>
    <w:rsid w:val="00241B04"/>
    <w:rsid w:val="00251088"/>
    <w:rsid w:val="00283F8C"/>
    <w:rsid w:val="00294D30"/>
    <w:rsid w:val="003666BE"/>
    <w:rsid w:val="003732BB"/>
    <w:rsid w:val="00392A35"/>
    <w:rsid w:val="003A52B4"/>
    <w:rsid w:val="003E41C2"/>
    <w:rsid w:val="003E5FD2"/>
    <w:rsid w:val="003F1786"/>
    <w:rsid w:val="003F4813"/>
    <w:rsid w:val="0040204B"/>
    <w:rsid w:val="00417B84"/>
    <w:rsid w:val="00435E0A"/>
    <w:rsid w:val="00491AE2"/>
    <w:rsid w:val="004B0859"/>
    <w:rsid w:val="004B1CFD"/>
    <w:rsid w:val="004C2721"/>
    <w:rsid w:val="004E3A0C"/>
    <w:rsid w:val="004F21A5"/>
    <w:rsid w:val="005351C4"/>
    <w:rsid w:val="00546122"/>
    <w:rsid w:val="005531DC"/>
    <w:rsid w:val="00572B39"/>
    <w:rsid w:val="00605322"/>
    <w:rsid w:val="00621781"/>
    <w:rsid w:val="00677BBB"/>
    <w:rsid w:val="006868A8"/>
    <w:rsid w:val="0069028C"/>
    <w:rsid w:val="006966D1"/>
    <w:rsid w:val="006A5E80"/>
    <w:rsid w:val="006C1CF2"/>
    <w:rsid w:val="006D520A"/>
    <w:rsid w:val="006E6CC5"/>
    <w:rsid w:val="00762C39"/>
    <w:rsid w:val="00787B8C"/>
    <w:rsid w:val="007B040E"/>
    <w:rsid w:val="007F16E7"/>
    <w:rsid w:val="00833B6A"/>
    <w:rsid w:val="00860956"/>
    <w:rsid w:val="008629D5"/>
    <w:rsid w:val="00865331"/>
    <w:rsid w:val="008677A6"/>
    <w:rsid w:val="00875023"/>
    <w:rsid w:val="008838E4"/>
    <w:rsid w:val="008A7DD9"/>
    <w:rsid w:val="008E071B"/>
    <w:rsid w:val="009178C4"/>
    <w:rsid w:val="009219A7"/>
    <w:rsid w:val="00931DDD"/>
    <w:rsid w:val="0093274D"/>
    <w:rsid w:val="00935587"/>
    <w:rsid w:val="00993892"/>
    <w:rsid w:val="00994CF8"/>
    <w:rsid w:val="00995F57"/>
    <w:rsid w:val="009A61D1"/>
    <w:rsid w:val="009B65CE"/>
    <w:rsid w:val="009E65BD"/>
    <w:rsid w:val="00AC7B43"/>
    <w:rsid w:val="00AE0F34"/>
    <w:rsid w:val="00AE56B0"/>
    <w:rsid w:val="00AE6E85"/>
    <w:rsid w:val="00AF2248"/>
    <w:rsid w:val="00B000AC"/>
    <w:rsid w:val="00B0695C"/>
    <w:rsid w:val="00B23091"/>
    <w:rsid w:val="00B43B84"/>
    <w:rsid w:val="00B84079"/>
    <w:rsid w:val="00B862B6"/>
    <w:rsid w:val="00BB2C71"/>
    <w:rsid w:val="00BB334F"/>
    <w:rsid w:val="00BB5A56"/>
    <w:rsid w:val="00BF714E"/>
    <w:rsid w:val="00C3526B"/>
    <w:rsid w:val="00C6661F"/>
    <w:rsid w:val="00C67F3B"/>
    <w:rsid w:val="00CA4A84"/>
    <w:rsid w:val="00CB47AA"/>
    <w:rsid w:val="00CE2FE2"/>
    <w:rsid w:val="00D233BD"/>
    <w:rsid w:val="00D369E5"/>
    <w:rsid w:val="00D67DFA"/>
    <w:rsid w:val="00D75364"/>
    <w:rsid w:val="00D759E5"/>
    <w:rsid w:val="00D82664"/>
    <w:rsid w:val="00D8492C"/>
    <w:rsid w:val="00D90454"/>
    <w:rsid w:val="00DA5138"/>
    <w:rsid w:val="00DC2006"/>
    <w:rsid w:val="00DD3556"/>
    <w:rsid w:val="00DD78A6"/>
    <w:rsid w:val="00DF32A0"/>
    <w:rsid w:val="00E57AFE"/>
    <w:rsid w:val="00E6118D"/>
    <w:rsid w:val="00E82C3B"/>
    <w:rsid w:val="00E86B9E"/>
    <w:rsid w:val="00EC5994"/>
    <w:rsid w:val="00EF6669"/>
    <w:rsid w:val="00F11872"/>
    <w:rsid w:val="00F43FE0"/>
    <w:rsid w:val="00F66DF8"/>
    <w:rsid w:val="00F72BE8"/>
    <w:rsid w:val="00FA2645"/>
    <w:rsid w:val="00FC2D45"/>
    <w:rsid w:val="00FD65EA"/>
    <w:rsid w:val="00FE6F04"/>
    <w:rsid w:val="00FF1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425A863-4455-4DEE-9019-FA1B25965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31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2A35"/>
  </w:style>
  <w:style w:type="paragraph" w:styleId="Piedepgina">
    <w:name w:val="footer"/>
    <w:basedOn w:val="Normal"/>
    <w:link w:val="Piedepgina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2A35"/>
  </w:style>
  <w:style w:type="character" w:styleId="Textodelmarcadordeposicin">
    <w:name w:val="Placeholder Text"/>
    <w:basedOn w:val="Fuentedeprrafopredeter"/>
    <w:uiPriority w:val="99"/>
    <w:semiHidden/>
    <w:rsid w:val="00392A35"/>
    <w:rPr>
      <w:color w:val="808080"/>
    </w:rPr>
  </w:style>
  <w:style w:type="character" w:customStyle="1" w:styleId="Style2">
    <w:name w:val="Style2"/>
    <w:basedOn w:val="Fuentedeprrafopredeter"/>
    <w:uiPriority w:val="1"/>
    <w:rsid w:val="00392A35"/>
    <w:rPr>
      <w:rFonts w:ascii="Arial Bold" w:hAnsi="Arial Bold"/>
      <w:b/>
      <w:caps/>
      <w:spacing w:val="-2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2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2A35"/>
    <w:rPr>
      <w:rFonts w:ascii="Tahoma" w:hAnsi="Tahoma" w:cs="Tahoma"/>
      <w:sz w:val="16"/>
      <w:szCs w:val="16"/>
    </w:rPr>
  </w:style>
  <w:style w:type="character" w:customStyle="1" w:styleId="Style4">
    <w:name w:val="Style4"/>
    <w:basedOn w:val="Fuentedeprrafopredeter"/>
    <w:uiPriority w:val="1"/>
    <w:rsid w:val="00392A35"/>
    <w:rPr>
      <w:rFonts w:ascii="Arial" w:hAnsi="Arial"/>
      <w:caps/>
      <w:spacing w:val="-20"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5">
    <w:name w:val="Style5"/>
    <w:basedOn w:val="Fuentedeprrafopredeter"/>
    <w:uiPriority w:val="1"/>
    <w:rsid w:val="00392A35"/>
    <w:rPr>
      <w:rFonts w:ascii="Arial" w:hAnsi="Arial"/>
      <w:sz w:val="22"/>
    </w:rPr>
  </w:style>
  <w:style w:type="character" w:customStyle="1" w:styleId="Style15">
    <w:name w:val="Style15"/>
    <w:basedOn w:val="Fuentedeprrafopredeter"/>
    <w:uiPriority w:val="1"/>
    <w:rsid w:val="00392A35"/>
    <w:rPr>
      <w:rFonts w:ascii="Arial" w:hAnsi="Arial"/>
      <w:color w:val="auto"/>
      <w:sz w:val="22"/>
    </w:rPr>
  </w:style>
  <w:style w:type="character" w:customStyle="1" w:styleId="Style6">
    <w:name w:val="Style6"/>
    <w:basedOn w:val="Fuentedeprrafopredeter"/>
    <w:uiPriority w:val="1"/>
    <w:qFormat/>
    <w:rsid w:val="00392A35"/>
    <w:rPr>
      <w:rFonts w:ascii="Arial Bold" w:hAnsi="Arial Bold"/>
      <w:b/>
      <w:spacing w:val="-20"/>
      <w:w w:val="90"/>
      <w:sz w:val="22"/>
    </w:rPr>
  </w:style>
  <w:style w:type="character" w:customStyle="1" w:styleId="Style17">
    <w:name w:val="Style17"/>
    <w:basedOn w:val="Fuentedeprrafopredeter"/>
    <w:uiPriority w:val="1"/>
    <w:rsid w:val="00392A35"/>
    <w:rPr>
      <w:rFonts w:ascii="Arial" w:hAnsi="Arial"/>
      <w:color w:val="auto"/>
      <w:sz w:val="16"/>
    </w:rPr>
  </w:style>
  <w:style w:type="character" w:customStyle="1" w:styleId="Style3">
    <w:name w:val="Style3"/>
    <w:basedOn w:val="Fuentedeprrafopredeter"/>
    <w:uiPriority w:val="1"/>
    <w:rsid w:val="00C67F3B"/>
    <w:rPr>
      <w:rFonts w:ascii="Arial Bold" w:hAnsi="Arial Bold"/>
      <w:b/>
      <w:caps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uiPriority w:val="99"/>
    <w:semiHidden/>
    <w:unhideWhenUsed/>
    <w:rsid w:val="00F72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2EC0B7-31B6-4513-9D9C-A7B1CA454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771</Words>
  <Characters>4244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Cuevas</dc:creator>
  <cp:lastModifiedBy>Sheila Martinez</cp:lastModifiedBy>
  <cp:revision>2</cp:revision>
  <cp:lastPrinted>2013-07-15T17:02:00Z</cp:lastPrinted>
  <dcterms:created xsi:type="dcterms:W3CDTF">2025-10-02T21:32:00Z</dcterms:created>
  <dcterms:modified xsi:type="dcterms:W3CDTF">2025-10-02T21:32:00Z</dcterms:modified>
</cp:coreProperties>
</file>