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5" w:rsidRDefault="00D35E27" w:rsidP="003E41C2">
      <w:pPr>
        <w:jc w:val="center"/>
      </w:pPr>
      <w:r>
        <w:rPr>
          <w:noProof/>
          <w:lang w:eastAsia="es-DO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5817FC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07F94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15 de septiembre</w:t>
                                </w:r>
                                <w:r w:rsidR="006562C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FC5E70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07F94">
                            <w:rPr>
                              <w:rStyle w:val="Style5"/>
                              <w:sz w:val="18"/>
                              <w:szCs w:val="18"/>
                            </w:rPr>
                            <w:t>15 de septiembre</w:t>
                          </w:r>
                          <w:r w:rsidR="006562CD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1597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562C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FBE18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015977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6562CD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2841"/>
        <w:gridCol w:w="5509"/>
      </w:tblGrid>
      <w:tr w:rsidR="00C67F3B" w:rsidRPr="00392A35" w:rsidTr="00DF73A4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DF73A4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2841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5509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6562CD">
        <w:trPr>
          <w:trHeight w:val="376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1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5509" w:type="dxa"/>
            <w:shd w:val="clear" w:color="auto" w:fill="FFFFFF" w:themeFill="background1"/>
            <w:noWrap/>
            <w:hideMark/>
          </w:tcPr>
          <w:p w:rsidR="00C67F3B" w:rsidRPr="00392A35" w:rsidRDefault="00965950" w:rsidP="00C67F3B">
            <w:pPr>
              <w:rPr>
                <w:b/>
                <w:bCs/>
                <w:sz w:val="20"/>
                <w:szCs w:val="20"/>
              </w:rPr>
            </w:pPr>
            <w:r w:rsidRPr="00965950">
              <w:rPr>
                <w:b/>
                <w:bCs/>
                <w:sz w:val="20"/>
                <w:szCs w:val="20"/>
              </w:rPr>
              <w:t>Construcción de acera,  contén, badén, relleno e imprimación de calle en el barrio progreso 1-A. En la Región Norte III, en la C/Puerto Rico desde el final hasta Av. Napoleón (Bomba Total) y en la C/Juan Bosch (Principal) desde Carretera Hato Nuevo (Bomba Nativa)hasta C/Puerto Rico. En la Región Norte III.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5E2A10" w:rsidRDefault="005E2A10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1442A3" w:rsidP="00C67F3B">
            <w:pPr>
              <w:rPr>
                <w:b/>
                <w:bCs/>
                <w:sz w:val="20"/>
                <w:szCs w:val="20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2841" w:type="dxa"/>
            <w:noWrap/>
            <w:hideMark/>
          </w:tcPr>
          <w:p w:rsidR="00C67F3B" w:rsidRPr="00392A35" w:rsidRDefault="00DF59B9" w:rsidP="00C6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</w:t>
            </w:r>
            <w:r w:rsidR="001442A3" w:rsidRPr="001442A3">
              <w:rPr>
                <w:sz w:val="20"/>
                <w:szCs w:val="20"/>
              </w:rPr>
              <w:t xml:space="preserve"> de contén</w:t>
            </w:r>
          </w:p>
        </w:tc>
        <w:tc>
          <w:tcPr>
            <w:tcW w:w="5509" w:type="dxa"/>
            <w:hideMark/>
          </w:tcPr>
          <w:p w:rsidR="00C67F3B" w:rsidRPr="00392A35" w:rsidRDefault="00DF59B9" w:rsidP="00DF5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 de acera </w:t>
            </w:r>
          </w:p>
        </w:tc>
      </w:tr>
      <w:tr w:rsidR="00C67F3B" w:rsidRPr="00392A35" w:rsidTr="00DF73A4">
        <w:trPr>
          <w:trHeight w:val="8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Default="00DF73A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59B9" w:rsidP="00C67F3B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>El contratista efectuara</w:t>
            </w:r>
          </w:p>
        </w:tc>
        <w:tc>
          <w:tcPr>
            <w:tcW w:w="5509" w:type="dxa"/>
            <w:hideMark/>
          </w:tcPr>
          <w:p w:rsidR="00DF73A4" w:rsidRDefault="00DF73A4" w:rsidP="00D90454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DF59B9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El movimiento de tierra que será </w:t>
            </w:r>
            <w:r w:rsidR="00DF59B9">
              <w:rPr>
                <w:sz w:val="20"/>
                <w:szCs w:val="20"/>
              </w:rPr>
              <w:t xml:space="preserve">excavación </w:t>
            </w:r>
            <w:r w:rsidRPr="001442A3">
              <w:rPr>
                <w:sz w:val="20"/>
                <w:szCs w:val="20"/>
              </w:rPr>
              <w:t>de acera y contén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DF73A4" w:rsidRPr="00DF73A4" w:rsidRDefault="00DF73A4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F73A4">
              <w:rPr>
                <w:b/>
                <w:bCs/>
                <w:sz w:val="20"/>
                <w:szCs w:val="20"/>
                <w:lang w:val="es-ES"/>
              </w:rPr>
              <w:t xml:space="preserve">Relleno, suministro y compactación </w:t>
            </w:r>
          </w:p>
          <w:p w:rsidR="00C67F3B" w:rsidRPr="00392A35" w:rsidRDefault="00C67F3B" w:rsidP="005E2A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3A52B4" w:rsidRDefault="003A52B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59B9" w:rsidP="00DF5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Relleno para  acera </w:t>
            </w: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jc w:val="both"/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 xml:space="preserve">El contratista realizara el relleno de la acera con material de caliche y con Telford para contén.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Relleno para acera gri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509" w:type="dxa"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Telford para  contén</w:t>
            </w:r>
          </w:p>
        </w:tc>
      </w:tr>
      <w:tr w:rsidR="00C67F3B" w:rsidRPr="00392A35" w:rsidTr="00DF73A4">
        <w:trPr>
          <w:trHeight w:val="1118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Pr="00DF73A4" w:rsidRDefault="00AF7129" w:rsidP="00DF73A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="00DF73A4"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 Todos los materiales destinados a la obra serán de primera calidad y tendrán las formas, dimensiones y características que describan los planos y la documentación del contrato.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DF73A4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Construcción de acera y contén </w:t>
            </w:r>
          </w:p>
        </w:tc>
        <w:tc>
          <w:tcPr>
            <w:tcW w:w="2841" w:type="dxa"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Construcción de co</w:t>
            </w:r>
            <w:r w:rsidR="00DF59B9">
              <w:rPr>
                <w:sz w:val="20"/>
                <w:szCs w:val="20"/>
              </w:rPr>
              <w:t>ntén con hormigón industrial 180</w:t>
            </w:r>
            <w:r w:rsidRPr="00DF73A4">
              <w:rPr>
                <w:sz w:val="20"/>
                <w:szCs w:val="20"/>
              </w:rPr>
              <w:t xml:space="preserve"> kg/Cm2</w:t>
            </w:r>
          </w:p>
        </w:tc>
        <w:tc>
          <w:tcPr>
            <w:tcW w:w="5509" w:type="dxa"/>
            <w:hideMark/>
          </w:tcPr>
          <w:p w:rsidR="00C67F3B" w:rsidRPr="00392A35" w:rsidRDefault="00DF73A4" w:rsidP="00DF59B9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Construcción de acera </w:t>
            </w:r>
            <w:r w:rsidR="00DF59B9">
              <w:rPr>
                <w:sz w:val="20"/>
                <w:szCs w:val="20"/>
              </w:rPr>
              <w:t>con  hormigón industrial 180</w:t>
            </w:r>
            <w:r w:rsidRPr="00DF73A4">
              <w:rPr>
                <w:sz w:val="20"/>
                <w:szCs w:val="20"/>
              </w:rPr>
              <w:t xml:space="preserve"> kg/cm2</w:t>
            </w:r>
          </w:p>
        </w:tc>
      </w:tr>
    </w:tbl>
    <w:p w:rsidR="00491AE2" w:rsidRDefault="00491AE2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35E27" w:rsidRDefault="00D35E27" w:rsidP="00661C1A"/>
    <w:p w:rsidR="00D35E27" w:rsidRDefault="00D35E27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4D7A6F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4" w:rsidRPr="00392A35" w:rsidRDefault="0022210E" w:rsidP="002221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Excavación  </w:t>
            </w:r>
            <w:r w:rsidR="00DF73A4" w:rsidRPr="001442A3">
              <w:rPr>
                <w:sz w:val="20"/>
                <w:szCs w:val="20"/>
              </w:rPr>
              <w:t>de contén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sz w:val="20"/>
                <w:szCs w:val="20"/>
              </w:rPr>
              <w:t>Excavación  de acera</w:t>
            </w:r>
          </w:p>
        </w:tc>
      </w:tr>
      <w:tr w:rsidR="00DF73A4" w:rsidRPr="0040204B" w:rsidTr="00D90454">
        <w:trPr>
          <w:trHeight w:val="137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 contratista efectuara</w:t>
            </w:r>
          </w:p>
          <w:p w:rsidR="0022210E" w:rsidRPr="0040204B" w:rsidRDefault="0022210E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D35E27" w:rsidRDefault="0022210E" w:rsidP="00DF73A4">
            <w:pPr>
              <w:jc w:val="both"/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El</w:t>
            </w:r>
            <w:r w:rsidR="00DF73A4"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movimiento de tierra que será demolición de acera y contén</w:t>
            </w:r>
            <w:r w:rsidR="00DF73A4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40204B" w:rsidRDefault="0040204B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p w:rsidR="00DF73A4" w:rsidRDefault="00015977">
      <w:pPr>
        <w:rPr>
          <w:lang w:val="es-ES"/>
        </w:rPr>
      </w:pPr>
      <w:r w:rsidRPr="00DF73A4">
        <w:rPr>
          <w:noProof/>
          <w:lang w:eastAsia="es-DO"/>
        </w:rPr>
        <w:drawing>
          <wp:anchor distT="0" distB="0" distL="114300" distR="114300" simplePos="0" relativeHeight="251704320" behindDoc="1" locked="0" layoutInCell="1" allowOverlap="1" wp14:anchorId="1F1978BD" wp14:editId="2F39BD88">
            <wp:simplePos x="0" y="0"/>
            <wp:positionH relativeFrom="column">
              <wp:posOffset>160787</wp:posOffset>
            </wp:positionH>
            <wp:positionV relativeFrom="paragraph">
              <wp:posOffset>-1576194</wp:posOffset>
            </wp:positionV>
            <wp:extent cx="4046220" cy="2251710"/>
            <wp:effectExtent l="0" t="0" r="0" b="0"/>
            <wp:wrapTight wrapText="bothSides">
              <wp:wrapPolygon edited="0">
                <wp:start x="0" y="0"/>
                <wp:lineTo x="0" y="21381"/>
                <wp:lineTo x="21458" y="21381"/>
                <wp:lineTo x="21458" y="0"/>
                <wp:lineTo x="0" y="0"/>
              </wp:wrapPolygon>
            </wp:wrapTight>
            <wp:docPr id="2" name="Imagen 2" descr="Construcción de aceras y contenes en... - Alcaldía de Higüe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ceras y contenes en... - Alcaldía de Higüey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3A4" w:rsidRDefault="00DF73A4">
      <w:pPr>
        <w:rPr>
          <w:lang w:val="es-ES"/>
        </w:rPr>
      </w:pPr>
    </w:p>
    <w:p w:rsidR="00015977" w:rsidRDefault="00015977">
      <w:pPr>
        <w:rPr>
          <w:lang w:val="es-ES"/>
        </w:rPr>
      </w:pPr>
    </w:p>
    <w:p w:rsidR="00015977" w:rsidRDefault="00015977">
      <w:pPr>
        <w:rPr>
          <w:lang w:val="es-ES"/>
        </w:rPr>
      </w:pPr>
    </w:p>
    <w:p w:rsidR="00015977" w:rsidRDefault="00015977">
      <w:pPr>
        <w:rPr>
          <w:lang w:val="es-ES"/>
        </w:rPr>
      </w:pPr>
    </w:p>
    <w:p w:rsidR="00015977" w:rsidRDefault="00015977">
      <w:pPr>
        <w:rPr>
          <w:lang w:val="es-ES"/>
        </w:rPr>
      </w:pPr>
    </w:p>
    <w:p w:rsidR="00015977" w:rsidRDefault="00015977">
      <w:pPr>
        <w:rPr>
          <w:lang w:val="es-ES"/>
        </w:rPr>
      </w:pPr>
    </w:p>
    <w:p w:rsidR="00015977" w:rsidRDefault="00015977">
      <w:pPr>
        <w:rPr>
          <w:lang w:val="es-E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417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220"/>
        <w:gridCol w:w="4978"/>
      </w:tblGrid>
      <w:tr w:rsidR="00015977" w:rsidRPr="0040204B" w:rsidTr="00015977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015977" w:rsidRPr="0040204B" w:rsidTr="00015977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5977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015977" w:rsidRPr="0040204B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Relleno, suministro y compactación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Relleno para acera gris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77" w:rsidRPr="0040204B" w:rsidRDefault="00015977" w:rsidP="00015977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val="es-ES" w:eastAsia="es-ES"/>
              </w:rPr>
              <w:t>El contratista realizara el relleno de la acera con material de caliche y con Telford pa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ra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015977" w:rsidRPr="0040204B" w:rsidTr="00015977">
        <w:trPr>
          <w:trHeight w:val="63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</w:t>
            </w:r>
            <w:proofErr w:type="spellEnd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 contén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77" w:rsidRPr="0040204B" w:rsidRDefault="00015977" w:rsidP="00015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Construcción de acera y contén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co</w:t>
            </w:r>
            <w:r w:rsidR="006469A9">
              <w:rPr>
                <w:rFonts w:ascii="Calibri" w:eastAsia="Times New Roman" w:hAnsi="Calibri" w:cs="Calibri"/>
                <w:color w:val="000000"/>
                <w:lang w:eastAsia="es-ES"/>
              </w:rPr>
              <w:t>ntén con hormigón industrial 180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acera estamp</w:t>
            </w:r>
            <w:r w:rsidR="006469A9">
              <w:rPr>
                <w:rFonts w:ascii="Calibri" w:eastAsia="Times New Roman" w:hAnsi="Calibri" w:cs="Calibri"/>
                <w:color w:val="000000"/>
                <w:lang w:eastAsia="es-ES"/>
              </w:rPr>
              <w:t>ada con  hormigón industrial 180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152A83" w:rsidRPr="00AF2248" w:rsidRDefault="000D3599" w:rsidP="00D35E27">
      <w:pPr>
        <w:rPr>
          <w:lang w:val="es-ES"/>
        </w:rPr>
      </w:pPr>
      <w:r>
        <w:rPr>
          <w:noProof/>
          <w:lang w:eastAsia="es-DO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105410</wp:posOffset>
            </wp:positionV>
            <wp:extent cx="4401185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503" y="21466"/>
                <wp:lineTo x="21503" y="0"/>
                <wp:lineTo x="0" y="0"/>
              </wp:wrapPolygon>
            </wp:wrapTight>
            <wp:docPr id="5" name="Imagen 5" descr="CONSTRUCCIÓN DE ACERAS Y CONTENES EN BARRIO LA PALMA : Ayuntamiento de 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CIÓN DE ACERAS Y CONTENES EN BARRIO LA PALMA : Ayuntamiento de  Ovie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A83" w:rsidRPr="00AF224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FC" w:rsidRDefault="005817FC" w:rsidP="00392A35">
      <w:pPr>
        <w:spacing w:after="0" w:line="240" w:lineRule="auto"/>
      </w:pPr>
      <w:r>
        <w:separator/>
      </w:r>
    </w:p>
  </w:endnote>
  <w:endnote w:type="continuationSeparator" w:id="0">
    <w:p w:rsidR="005817FC" w:rsidRDefault="005817FC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eastAsia="es-DO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FC" w:rsidRDefault="005817FC" w:rsidP="00392A35">
      <w:pPr>
        <w:spacing w:after="0" w:line="240" w:lineRule="auto"/>
      </w:pPr>
      <w:r>
        <w:separator/>
      </w:r>
    </w:p>
  </w:footnote>
  <w:footnote w:type="continuationSeparator" w:id="0">
    <w:p w:rsidR="005817FC" w:rsidRDefault="005817FC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15977"/>
    <w:rsid w:val="000A6D7F"/>
    <w:rsid w:val="000D3599"/>
    <w:rsid w:val="000E41CD"/>
    <w:rsid w:val="001442A3"/>
    <w:rsid w:val="00152A83"/>
    <w:rsid w:val="00187CA7"/>
    <w:rsid w:val="001A66C6"/>
    <w:rsid w:val="0020534F"/>
    <w:rsid w:val="0022210E"/>
    <w:rsid w:val="00231236"/>
    <w:rsid w:val="00251088"/>
    <w:rsid w:val="002E0254"/>
    <w:rsid w:val="00307F94"/>
    <w:rsid w:val="003666BE"/>
    <w:rsid w:val="00392A35"/>
    <w:rsid w:val="003A52B4"/>
    <w:rsid w:val="003E41C2"/>
    <w:rsid w:val="0040204B"/>
    <w:rsid w:val="00491AE2"/>
    <w:rsid w:val="005351C4"/>
    <w:rsid w:val="005531DC"/>
    <w:rsid w:val="00572B39"/>
    <w:rsid w:val="005817FC"/>
    <w:rsid w:val="005E2A10"/>
    <w:rsid w:val="00605322"/>
    <w:rsid w:val="00621781"/>
    <w:rsid w:val="006469A9"/>
    <w:rsid w:val="006562CD"/>
    <w:rsid w:val="00661C1A"/>
    <w:rsid w:val="006966D1"/>
    <w:rsid w:val="00762F0E"/>
    <w:rsid w:val="00787B8C"/>
    <w:rsid w:val="007B040E"/>
    <w:rsid w:val="008629D5"/>
    <w:rsid w:val="008677A6"/>
    <w:rsid w:val="00875023"/>
    <w:rsid w:val="008A7DD9"/>
    <w:rsid w:val="008C7810"/>
    <w:rsid w:val="008E071B"/>
    <w:rsid w:val="00931DDD"/>
    <w:rsid w:val="00965950"/>
    <w:rsid w:val="00993892"/>
    <w:rsid w:val="00994CF8"/>
    <w:rsid w:val="009B65CE"/>
    <w:rsid w:val="00AE56B0"/>
    <w:rsid w:val="00AF2248"/>
    <w:rsid w:val="00AF7129"/>
    <w:rsid w:val="00B349C1"/>
    <w:rsid w:val="00B862B6"/>
    <w:rsid w:val="00BB2C71"/>
    <w:rsid w:val="00C3526B"/>
    <w:rsid w:val="00C67F3B"/>
    <w:rsid w:val="00CA4A84"/>
    <w:rsid w:val="00D35E27"/>
    <w:rsid w:val="00D90454"/>
    <w:rsid w:val="00DF59B9"/>
    <w:rsid w:val="00DF73A4"/>
    <w:rsid w:val="00E82C3B"/>
    <w:rsid w:val="00F57115"/>
    <w:rsid w:val="00FC2D45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Betty Rojas</cp:lastModifiedBy>
  <cp:revision>15</cp:revision>
  <cp:lastPrinted>2025-09-22T12:31:00Z</cp:lastPrinted>
  <dcterms:created xsi:type="dcterms:W3CDTF">2024-10-11T16:45:00Z</dcterms:created>
  <dcterms:modified xsi:type="dcterms:W3CDTF">2025-09-22T12:31:00Z</dcterms:modified>
</cp:coreProperties>
</file>