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5" w:rsidRDefault="00653EBB">
      <w:hyperlink r:id="rId5" w:history="1">
        <w:r w:rsidRPr="009225BB">
          <w:rPr>
            <w:rStyle w:val="Hipervnculo"/>
          </w:rPr>
          <w:t>https://fuentenoticias.com/index.php/2021/04/24/ayuntamiento-alcarrizos-se-convierte-en-primero-del-pais-que-cuenta-con-una-capilla/</w:t>
        </w:r>
      </w:hyperlink>
    </w:p>
    <w:p w:rsidR="00653EBB" w:rsidRDefault="00653EBB"/>
    <w:p w:rsidR="00653EBB" w:rsidRDefault="00653EBB">
      <w:hyperlink r:id="rId6" w:history="1">
        <w:r w:rsidRPr="009225BB">
          <w:rPr>
            <w:rStyle w:val="Hipervnculo"/>
          </w:rPr>
          <w:t>https://www.elcaribe.com.do/destacado/alcalde-cristian-encarnacion-dice-ha-invertido-mas-de-40-millones-en-infraestructuras/</w:t>
        </w:r>
      </w:hyperlink>
    </w:p>
    <w:p w:rsidR="00653EBB" w:rsidRDefault="00653EBB"/>
    <w:p w:rsidR="00653EBB" w:rsidRDefault="00653EBB">
      <w:hyperlink r:id="rId7" w:history="1">
        <w:r w:rsidRPr="00653EBB">
          <w:rPr>
            <w:rStyle w:val="Hipervnculo"/>
          </w:rPr>
          <w:t>https://www.impactoinformativord.com/2021/04/alcalde-cristian-encarnacion-destaca.html</w:t>
        </w:r>
      </w:hyperlink>
    </w:p>
    <w:p w:rsidR="00653EBB" w:rsidRDefault="00653EBB"/>
    <w:p w:rsidR="00653EBB" w:rsidRDefault="00653EBB">
      <w:hyperlink r:id="rId8" w:history="1">
        <w:r w:rsidRPr="00653EBB">
          <w:rPr>
            <w:rStyle w:val="Hipervnculo"/>
          </w:rPr>
          <w:t>https://hoy.com.do/alcaldia-de-los-alcarrizos-reconoce-ardua-labor-de-las-secretarias</w:t>
        </w:r>
      </w:hyperlink>
    </w:p>
    <w:p w:rsidR="00653EBB" w:rsidRDefault="00653EBB"/>
    <w:p w:rsidR="00653EBB" w:rsidRDefault="00653EBB">
      <w:r w:rsidRPr="00653EBB">
        <w:t>https://cdn.com.do/destacados/mj-y-alcaldia-de-los-alcarrizos-firman-convenio-para-operar-casa-de-la-juventud-en-esa-localidad/</w:t>
      </w:r>
      <w:bookmarkStart w:id="0" w:name="_GoBack"/>
      <w:bookmarkEnd w:id="0"/>
    </w:p>
    <w:sectPr w:rsidR="00653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B"/>
    <w:rsid w:val="000323D2"/>
    <w:rsid w:val="00653EBB"/>
    <w:rsid w:val="00D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y.com.do/alcaldia-de-los-alcarrizos-reconoce-ardua-labor-de-las-secretar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pactoinformativord.com/2021/04/alcalde-cristian-encarnacion-destac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caribe.com.do/destacado/alcalde-cristian-encarnacion-dice-ha-invertido-mas-de-40-millones-en-infraestructuras/" TargetMode="External"/><Relationship Id="rId5" Type="http://schemas.openxmlformats.org/officeDocument/2006/relationships/hyperlink" Target="https://fuentenoticias.com/index.php/2021/04/24/ayuntamiento-alcarrizos-se-convierte-en-primero-del-pais-que-cuenta-con-una-capill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 Rosario</dc:creator>
  <cp:lastModifiedBy>Letty Rosario</cp:lastModifiedBy>
  <cp:revision>1</cp:revision>
  <dcterms:created xsi:type="dcterms:W3CDTF">2021-05-07T15:38:00Z</dcterms:created>
  <dcterms:modified xsi:type="dcterms:W3CDTF">2021-05-07T15:41:00Z</dcterms:modified>
</cp:coreProperties>
</file>